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E466" w14:textId="75E5E829" w:rsidR="00AA1007" w:rsidRDefault="00521AE6" w:rsidP="009C133B">
      <w:pPr>
        <w:pStyle w:val="PREFACESpecNote"/>
      </w:pPr>
      <w:r w:rsidRPr="00D122E3">
        <w:rPr>
          <w:noProof/>
        </w:rPr>
        <w:drawing>
          <wp:anchor distT="0" distB="0" distL="114300" distR="114300" simplePos="0" relativeHeight="251661312" behindDoc="0" locked="0" layoutInCell="1" allowOverlap="1" wp14:anchorId="040450A7" wp14:editId="062B8EF6">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A722CC">
        <w:rPr>
          <w:caps/>
          <w:noProof/>
        </w:rPr>
        <w:t xml:space="preserve">BEST WAY STONE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AA1007">
        <w:t xml:space="preserve">four distinct </w:t>
      </w:r>
      <w:r w:rsidR="00AA1007" w:rsidRPr="00396FD2">
        <w:t xml:space="preserve">colour-coded </w:t>
      </w:r>
      <w:r w:rsidR="00210B2B" w:rsidRPr="00396FD2">
        <w:t>SPEC NOTES for information purposes and to assist the editor in making appropriate decisions.</w:t>
      </w:r>
    </w:p>
    <w:p w14:paraId="55E6ECE6" w14:textId="32DA610C" w:rsidR="00210B2B" w:rsidRPr="00396FD2" w:rsidRDefault="00A722CC" w:rsidP="009C133B">
      <w:pPr>
        <w:pStyle w:val="PREFACESpecNote"/>
      </w:pPr>
      <w:r>
        <w:rPr>
          <w:caps/>
          <w:noProof/>
        </w:rPr>
        <w:t xml:space="preserve">BEST WAY STONE </w:t>
      </w:r>
      <w:r w:rsidR="002B0ABD" w:rsidRPr="00396FD2">
        <w:t>PREFACE SPEC NOTE:</w:t>
      </w:r>
      <w:r w:rsidR="002B0ABD">
        <w:t xml:space="preserve"> </w:t>
      </w:r>
      <w:r w:rsidR="00210B2B" w:rsidRPr="00396FD2">
        <w:t>SPEC NOTES</w:t>
      </w:r>
      <w:r w:rsidR="00DB00C6" w:rsidRPr="00396FD2">
        <w:t xml:space="preserve"> identify responsibility/action requirements, and always immediately precede the text to which it is referring.</w:t>
      </w:r>
      <w:r w:rsidR="00AA1007">
        <w:t xml:space="preserve"> </w:t>
      </w:r>
      <w:r w:rsidR="00AA1007" w:rsidRPr="00396FD2">
        <w:t xml:space="preserve">Delete all </w:t>
      </w:r>
      <w:r>
        <w:rPr>
          <w:caps/>
          <w:noProof/>
        </w:rPr>
        <w:t xml:space="preserve">BEST WAY STONE </w:t>
      </w:r>
      <w:r w:rsidR="00AA1007" w:rsidRPr="00396FD2">
        <w:t>SPEC NOTES in the final copy of the Specification, prior to Project Tendering/Pricing.</w:t>
      </w:r>
    </w:p>
    <w:p w14:paraId="19A3FDF3" w14:textId="4B44BAD7" w:rsidR="00DB00C6" w:rsidRPr="00396FD2" w:rsidRDefault="00A722CC" w:rsidP="009C133B">
      <w:pPr>
        <w:pStyle w:val="PREFACESpecNote"/>
      </w:pPr>
      <w:r>
        <w:rPr>
          <w:caps/>
          <w:noProof/>
        </w:rPr>
        <w:t xml:space="preserve">BEST WAY STONE </w:t>
      </w:r>
      <w:r w:rsidR="00DB00C6" w:rsidRPr="00396FD2">
        <w:t xml:space="preserve">PREFACE SPEC NOTE: Optional text is indicated by square brackets </w:t>
      </w:r>
      <w:proofErr w:type="gramStart"/>
      <w:r w:rsidR="00DB00C6" w:rsidRPr="00396FD2">
        <w:t>[ ]</w:t>
      </w:r>
      <w:proofErr w:type="gramEnd"/>
      <w:r w:rsidR="00DB00C6" w:rsidRPr="00396FD2">
        <w:t>; Delete the optional text including the brackets in the final copy of the Specification. The Section content serves as a guideline only and should be edited (by additions, deletions, and modifications) to meet specific project requirements.</w:t>
      </w:r>
    </w:p>
    <w:p w14:paraId="171B1EC8" w14:textId="495835D3" w:rsidR="00210B2B" w:rsidRPr="00396FD2" w:rsidRDefault="00A722CC" w:rsidP="00396FD2">
      <w:pPr>
        <w:pStyle w:val="PREFACESpecNote"/>
      </w:pPr>
      <w:r>
        <w:rPr>
          <w:bCs w:val="0"/>
          <w:caps/>
          <w:noProof/>
        </w:rPr>
        <w:t xml:space="preserve">BEST WAY STONE </w:t>
      </w:r>
      <w:r w:rsidR="001203C5" w:rsidRPr="00396FD2">
        <w:t xml:space="preserve">PREFACE </w:t>
      </w:r>
      <w:r w:rsidR="00210B2B" w:rsidRPr="00396FD2">
        <w:t xml:space="preserve">SPEC </w:t>
      </w:r>
      <w:r w:rsidR="00210B2B" w:rsidRPr="00FF78A0">
        <w:t xml:space="preserve">NOTE: </w:t>
      </w:r>
      <w:r w:rsidR="00DB00C6" w:rsidRPr="00FF78A0">
        <w:t xml:space="preserve">This </w:t>
      </w:r>
      <w:r w:rsidR="00AA1007">
        <w:t xml:space="preserve">Master </w:t>
      </w:r>
      <w:r w:rsidR="00DB00C6" w:rsidRPr="00FF78A0">
        <w:t>Section follows the recommendations of the Construction Specifications Canada (CSC), Manual of Practice</w:t>
      </w:r>
      <w:r w:rsidR="00DB00C6" w:rsidRPr="00396FD2">
        <w:t xml:space="preserve"> including MasterFormat names and numbers, SectionFormat layout guidelines, and PageFormat paragraph numbering.</w:t>
      </w:r>
    </w:p>
    <w:p w14:paraId="6686295D" w14:textId="4E581B16" w:rsidR="00857A91" w:rsidRPr="00396FD2" w:rsidRDefault="00A722CC" w:rsidP="00396FD2">
      <w:pPr>
        <w:pStyle w:val="PREFACESpecNote"/>
      </w:pPr>
      <w:r>
        <w:rPr>
          <w:bCs w:val="0"/>
          <w:caps/>
          <w:noProof/>
        </w:rPr>
        <w:t xml:space="preserve">BEST WAY STONE </w:t>
      </w:r>
      <w:r w:rsidR="001203C5" w:rsidRPr="00CB7509">
        <w:t xml:space="preserve">PREFACE </w:t>
      </w:r>
      <w:r w:rsidR="00210B2B" w:rsidRPr="00CB7509">
        <w:t xml:space="preserve">SPEC NOTE: </w:t>
      </w:r>
      <w:r w:rsidR="00857D39">
        <w:t xml:space="preserve">The </w:t>
      </w:r>
      <w:r w:rsidR="00857A91" w:rsidRPr="00AA1007">
        <w:t>manufacture</w:t>
      </w:r>
      <w:r w:rsidR="00857D39">
        <w:t xml:space="preserve"> </w:t>
      </w:r>
      <w:r w:rsidR="00857A91" w:rsidRPr="00CB7509">
        <w:t xml:space="preserve">does not practice architecture or engineering. Therefore, the design responsibility remains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Pr>
          <w:bCs w:val="0"/>
          <w:caps/>
          <w:noProof/>
        </w:rPr>
        <w:t xml:space="preserve">BEST WAY STONE </w:t>
      </w:r>
      <w:r w:rsidR="00857A91" w:rsidRPr="00CB7509">
        <w:t xml:space="preserve">can be held legally responsible. </w:t>
      </w:r>
      <w:r>
        <w:rPr>
          <w:bCs w:val="0"/>
          <w:caps/>
          <w:noProof/>
        </w:rPr>
        <w:t xml:space="preserve">BEST WAY STONE </w:t>
      </w:r>
      <w:r w:rsidR="00857A91" w:rsidRPr="00CB7509">
        <w:t>does not assume any responsibility for any misinterpretation or assumptions the reader may formulate.</w:t>
      </w:r>
    </w:p>
    <w:p w14:paraId="6A8C37C2" w14:textId="77777777" w:rsidR="00857D39" w:rsidRDefault="00A722CC" w:rsidP="00396FD2">
      <w:pPr>
        <w:pStyle w:val="PREFACESpecNote"/>
        <w:rPr>
          <w:lang w:val="en-CA"/>
        </w:rPr>
      </w:pPr>
      <w:r>
        <w:rPr>
          <w:bCs w:val="0"/>
          <w:caps/>
          <w:noProof/>
        </w:rPr>
        <w:t xml:space="preserve">BEST WAY STONE </w:t>
      </w:r>
      <w:r w:rsidR="00857A91" w:rsidRPr="00EA3385">
        <w:t xml:space="preserve">PREFACE SPEC NOTE: </w:t>
      </w:r>
      <w:r w:rsidR="00857D39" w:rsidRPr="00684C18">
        <w:rPr>
          <w:lang w:val="en-CA"/>
        </w:rPr>
        <w:t xml:space="preserve">The Porcelain Bonded Dry-Cast Concrete Paver system combines a </w:t>
      </w:r>
      <w:r w:rsidR="00857D39">
        <w:rPr>
          <w:lang w:val="en-CA"/>
        </w:rPr>
        <w:t xml:space="preserve">high-quality </w:t>
      </w:r>
      <w:r w:rsidR="00857D39" w:rsidRPr="00684C18">
        <w:rPr>
          <w:lang w:val="en-CA"/>
        </w:rPr>
        <w:t>porcelain tile surface permanently fused to a</w:t>
      </w:r>
      <w:r w:rsidR="00857D39">
        <w:rPr>
          <w:lang w:val="en-CA"/>
        </w:rPr>
        <w:t>n open structured concrete paver base using proprietary</w:t>
      </w:r>
      <w:r w:rsidR="00857D39" w:rsidRPr="00684C18">
        <w:rPr>
          <w:lang w:val="en-CA"/>
        </w:rPr>
        <w:t xml:space="preserve"> </w:t>
      </w:r>
      <w:r w:rsidR="00857D39">
        <w:rPr>
          <w:lang w:val="en-CA"/>
        </w:rPr>
        <w:t>b</w:t>
      </w:r>
      <w:r w:rsidR="00857D39" w:rsidRPr="00684C18">
        <w:rPr>
          <w:lang w:val="en-CA"/>
        </w:rPr>
        <w:t xml:space="preserve">inding </w:t>
      </w:r>
      <w:r w:rsidR="00857D39">
        <w:rPr>
          <w:lang w:val="en-CA"/>
        </w:rPr>
        <w:t>a</w:t>
      </w:r>
      <w:r w:rsidR="00857D39" w:rsidRPr="00684C18">
        <w:rPr>
          <w:lang w:val="en-CA"/>
        </w:rPr>
        <w:t>gent technology.</w:t>
      </w:r>
    </w:p>
    <w:p w14:paraId="074DAC19" w14:textId="51DDF3E5" w:rsidR="00253DD9" w:rsidRPr="00EA3385" w:rsidRDefault="00A722CC" w:rsidP="00396FD2">
      <w:pPr>
        <w:pStyle w:val="PREFACESpecNote"/>
      </w:pPr>
      <w:r>
        <w:rPr>
          <w:bCs w:val="0"/>
          <w:caps/>
          <w:noProof/>
        </w:rPr>
        <w:t xml:space="preserve">BEST WAY STONE </w:t>
      </w:r>
      <w:r w:rsidR="00253DD9" w:rsidRPr="00EA3385">
        <w:t>PREFACE SPEC NOTE:</w:t>
      </w:r>
      <w:r w:rsidR="00253DD9">
        <w:t xml:space="preserve"> </w:t>
      </w:r>
      <w:r w:rsidR="00857D39" w:rsidRPr="00684C18">
        <w:rPr>
          <w:lang w:val="en-CA"/>
        </w:rPr>
        <w:t>The Porcelain Bonded Dry-Cast Concrete Paver</w:t>
      </w:r>
      <w:r w:rsidR="00857D39">
        <w:rPr>
          <w:lang w:val="en-CA"/>
        </w:rPr>
        <w:t xml:space="preserve">s are </w:t>
      </w:r>
      <w:r w:rsidR="00857D39" w:rsidRPr="00684C18">
        <w:rPr>
          <w:lang w:val="en-CA"/>
        </w:rPr>
        <w:t xml:space="preserve">intended for use in exterior pedestrian and vehicular paving applications where a </w:t>
      </w:r>
      <w:r w:rsidR="00857D39">
        <w:rPr>
          <w:lang w:val="en-CA"/>
        </w:rPr>
        <w:t xml:space="preserve">porcelain </w:t>
      </w:r>
      <w:r w:rsidR="00857D39" w:rsidRPr="00684C18">
        <w:rPr>
          <w:lang w:val="en-CA"/>
        </w:rPr>
        <w:t>surface aesthetic is desired in combination with conventional unit paving construction practices. Typical applications include plazas, walkways, roof terraces, gardens, pool surrounds, and driveways</w:t>
      </w:r>
      <w:r w:rsidR="00857D39">
        <w:rPr>
          <w:lang w:val="en-CA"/>
        </w:rPr>
        <w:t xml:space="preserve">, </w:t>
      </w:r>
      <w:r w:rsidR="00857D39" w:rsidRPr="00684C18">
        <w:rPr>
          <w:lang w:val="en-CA"/>
        </w:rPr>
        <w:t>constructed using conventional granular or open-graded base assemblies.</w:t>
      </w:r>
    </w:p>
    <w:p w14:paraId="597F0B58" w14:textId="77777777" w:rsidR="00857D39" w:rsidRDefault="00A722CC" w:rsidP="00396FD2">
      <w:pPr>
        <w:pStyle w:val="PREFACESpecNote"/>
        <w:rPr>
          <w:lang w:val="en-CA"/>
        </w:rPr>
      </w:pPr>
      <w:r>
        <w:rPr>
          <w:bCs w:val="0"/>
          <w:caps/>
          <w:noProof/>
        </w:rPr>
        <w:t xml:space="preserve">BEST WAY STONE </w:t>
      </w:r>
      <w:r w:rsidR="00857A91" w:rsidRPr="00EA3385">
        <w:t>PREFACE SPEC NOTE:</w:t>
      </w:r>
      <w:r w:rsidR="00FF78A0" w:rsidRPr="00EA3385">
        <w:t xml:space="preserve"> </w:t>
      </w:r>
      <w:r w:rsidR="00857D39" w:rsidRPr="00684C18">
        <w:rPr>
          <w:lang w:val="en-CA"/>
        </w:rPr>
        <w:t>This system is positioned as an alternative to conventional mortar-set porcelain tile assemblies and traditional precast concrete pavers where design intent calls for enhanced surface aesthetics combined with standard unit paving construction practices.</w:t>
      </w:r>
    </w:p>
    <w:p w14:paraId="2B19F781" w14:textId="39E0189F" w:rsidR="ABFFABFF" w:rsidRDefault="005F7ABD" w:rsidP="003F524D">
      <w:pPr>
        <w:pStyle w:val="VSLevel1"/>
        <w:tabs>
          <w:tab w:val="clear" w:pos="578"/>
          <w:tab w:val="left" w:pos="567"/>
        </w:tabs>
        <w:ind w:left="0" w:firstLine="0"/>
      </w:pPr>
      <w:r>
        <w:lastRenderedPageBreak/>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0028341B" w:rsidR="004D0DE6" w:rsidRDefault="00A722CC" w:rsidP="00AF42EC">
      <w:pPr>
        <w:pStyle w:val="StandardSpecNote"/>
        <w:rPr>
          <w:b/>
          <w:caps/>
        </w:rPr>
      </w:pPr>
      <w:r>
        <w:t xml:space="preserve">BEST WAY STONE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21638DDB" w:rsidR="004D0DE6" w:rsidRDefault="00A722CC" w:rsidP="00AF42EC">
      <w:pPr>
        <w:pStyle w:val="StandardSpecNote"/>
        <w:rPr>
          <w:b/>
          <w:caps/>
        </w:rPr>
      </w:pPr>
      <w:r>
        <w:t xml:space="preserve">BEST WAY STONE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C26083">
      <w:pPr>
        <w:pStyle w:val="VSLevel2"/>
      </w:pPr>
      <w:r>
        <w:t>summary</w:t>
      </w:r>
    </w:p>
    <w:p w14:paraId="2B609512" w14:textId="2F75DDAD" w:rsidR="009B02AB" w:rsidRPr="0018562D" w:rsidRDefault="009B02AB" w:rsidP="00C26083">
      <w:pPr>
        <w:pStyle w:val="VSLevel3"/>
      </w:pPr>
      <w:r w:rsidRPr="0018562D">
        <w:t>The Work of this Section includes, but is not limited to the following:</w:t>
      </w:r>
    </w:p>
    <w:p w14:paraId="06427CDF" w14:textId="337D482F" w:rsidR="0018562D" w:rsidRPr="0018562D" w:rsidRDefault="0018562D" w:rsidP="005826DA">
      <w:pPr>
        <w:pStyle w:val="VSLevel4"/>
      </w:pPr>
      <w:r w:rsidRPr="005F1C85">
        <w:t xml:space="preserve">Supply and installation of porcelain bonded dry-cast concrete paver units as a </w:t>
      </w:r>
      <w:r w:rsidRPr="0018562D">
        <w:t xml:space="preserve">premanufactured </w:t>
      </w:r>
      <w:r w:rsidRPr="005F1C85">
        <w:t>paving system</w:t>
      </w:r>
      <w:r w:rsidRPr="0018562D">
        <w:t xml:space="preserve">, including all accessories </w:t>
      </w:r>
      <w:r w:rsidRPr="005F1C85">
        <w:t>components required to deliver a complete and coordinated installation.</w:t>
      </w:r>
    </w:p>
    <w:p w14:paraId="4B51EBF2" w14:textId="36C82B13" w:rsidR="0018562D" w:rsidRPr="0018562D" w:rsidRDefault="0018562D" w:rsidP="005826DA">
      <w:pPr>
        <w:pStyle w:val="VSLevel4"/>
      </w:pPr>
      <w:r w:rsidRPr="005F1C85">
        <w:t>Coordination with related Sections for granular base, geotextile, edge restraints, and substrate preparation necessary to support the paving system.</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0040DD">
      <w:pPr>
        <w:pStyle w:val="VSLevel3"/>
      </w:pPr>
      <w:r w:rsidRPr="00F81B22">
        <w:t xml:space="preserve">All materials, installation and workmanship shall comply with all applicable requirements and </w:t>
      </w:r>
      <w:r w:rsidRPr="0028434F">
        <w:t>standards.</w:t>
      </w:r>
    </w:p>
    <w:p w14:paraId="4A5FFCEF" w14:textId="0345DE2F" w:rsidR="00942161" w:rsidRPr="003833A6" w:rsidRDefault="00A722CC" w:rsidP="000040DD">
      <w:pPr>
        <w:pStyle w:val="StandardSpecNote"/>
      </w:pPr>
      <w:r>
        <w:t xml:space="preserve">BEST WAY STONE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4846B999" w14:textId="2AA84C12" w:rsidR="000562E9" w:rsidRPr="000562E9" w:rsidRDefault="000562E9" w:rsidP="000040DD">
      <w:pPr>
        <w:pStyle w:val="VSLevel3"/>
      </w:pPr>
      <w:r w:rsidRPr="00CE30F2">
        <w:rPr>
          <w:lang w:val="en-CA"/>
        </w:rPr>
        <w:t>American National Standards Institute (ANSI):</w:t>
      </w:r>
    </w:p>
    <w:p w14:paraId="261BFCFE" w14:textId="4137162A" w:rsidR="000562E9" w:rsidRDefault="000562E9" w:rsidP="000562E9">
      <w:pPr>
        <w:pStyle w:val="VSLevel4"/>
      </w:pPr>
      <w:r w:rsidRPr="00CE30F2">
        <w:rPr>
          <w:lang w:val="en-CA"/>
        </w:rPr>
        <w:t>ANSI A326.3, American National Standard Test Method for Measuring Dynamic Coefficient of Friction of Hard Surface Flooring Materials.</w:t>
      </w:r>
    </w:p>
    <w:p w14:paraId="6EA45ED6" w14:textId="1CB4344A" w:rsidR="00985EAA" w:rsidRPr="004557F0" w:rsidRDefault="003833A6" w:rsidP="000040DD">
      <w:pPr>
        <w:pStyle w:val="VSLevel3"/>
      </w:pPr>
      <w:r w:rsidRPr="004557F0">
        <w:t>American Society for Testing and Materials (</w:t>
      </w:r>
      <w:r w:rsidR="00985EAA" w:rsidRPr="004557F0">
        <w:t>ASTM</w:t>
      </w:r>
      <w:r w:rsidRPr="004557F0">
        <w:t>):</w:t>
      </w:r>
    </w:p>
    <w:p w14:paraId="679DDD95" w14:textId="754A511E" w:rsidR="004557F0" w:rsidRPr="004557F0" w:rsidRDefault="004557F0" w:rsidP="000040DD">
      <w:pPr>
        <w:pStyle w:val="VSLevel4"/>
        <w:rPr>
          <w:rStyle w:val="ws-ga-product"/>
        </w:rPr>
      </w:pPr>
      <w:r w:rsidRPr="005F1C85">
        <w:t>ASTM C117, Standard Test Method for Material Finer Than 0.075 mm (No. 200) Sieve in Mineral Aggregates by Washing</w:t>
      </w:r>
      <w:r w:rsidRPr="004557F0">
        <w:t>.</w:t>
      </w:r>
    </w:p>
    <w:p w14:paraId="44D801EC" w14:textId="28919C59" w:rsidR="004557F0" w:rsidRPr="004557F0" w:rsidRDefault="004557F0" w:rsidP="000040DD">
      <w:pPr>
        <w:pStyle w:val="VSLevel4"/>
        <w:rPr>
          <w:rStyle w:val="ws-ga-product"/>
        </w:rPr>
      </w:pPr>
      <w:r w:rsidRPr="005F1C85">
        <w:lastRenderedPageBreak/>
        <w:t>ASTM C136/C136M, Standard Test Method for Sieve Analysis of Fine and Coarse Aggregates</w:t>
      </w:r>
      <w:r w:rsidRPr="004557F0">
        <w:t>.</w:t>
      </w:r>
    </w:p>
    <w:p w14:paraId="5871B734" w14:textId="4091B0A8" w:rsidR="00F81B22" w:rsidRPr="004557F0" w:rsidRDefault="00745A63" w:rsidP="006C2B59">
      <w:pPr>
        <w:pStyle w:val="VSLevel3"/>
        <w:keepNext/>
      </w:pPr>
      <w:r w:rsidRPr="004557F0">
        <w:t>Canadian General Standards Board (CGSB):</w:t>
      </w:r>
    </w:p>
    <w:p w14:paraId="09F29580" w14:textId="5C9CE0CC" w:rsidR="004557F0" w:rsidRPr="004557F0" w:rsidRDefault="004557F0" w:rsidP="006C2B59">
      <w:pPr>
        <w:pStyle w:val="VSLevel4"/>
        <w:keepNext/>
        <w:rPr>
          <w:lang w:val="en-CA" w:eastAsia="en-CA"/>
        </w:rPr>
      </w:pPr>
      <w:r w:rsidRPr="005F1C85">
        <w:t>CAN/CGSB-8.1, Sieves, Testing, Woven Wire, Inch Series</w:t>
      </w:r>
      <w:r w:rsidRPr="004557F0">
        <w:t>.</w:t>
      </w:r>
    </w:p>
    <w:p w14:paraId="186CEC86" w14:textId="5DB5A4C8" w:rsidR="004557F0" w:rsidRPr="004557F0" w:rsidRDefault="004557F0" w:rsidP="006C2B59">
      <w:pPr>
        <w:pStyle w:val="VSLevel4"/>
        <w:keepNext/>
        <w:rPr>
          <w:lang w:val="en-CA" w:eastAsia="en-CA"/>
        </w:rPr>
      </w:pPr>
      <w:r w:rsidRPr="005F1C85">
        <w:t>CAN/CGSB-8.2, Sieves, Testing, Woven Wire, Metric</w:t>
      </w:r>
      <w:r w:rsidRPr="004557F0">
        <w:t>.</w:t>
      </w:r>
    </w:p>
    <w:p w14:paraId="6F4D4726" w14:textId="34ECC7AF" w:rsidR="00F81B22" w:rsidRPr="004557F0" w:rsidRDefault="00745A63" w:rsidP="000040DD">
      <w:pPr>
        <w:pStyle w:val="VSLevel3"/>
      </w:pPr>
      <w:r w:rsidRPr="004557F0">
        <w:t>Canadian Standards Association (CSA):</w:t>
      </w:r>
    </w:p>
    <w:p w14:paraId="2B184F81" w14:textId="4D468448" w:rsidR="004557F0" w:rsidRPr="004557F0" w:rsidRDefault="004557F0" w:rsidP="000040DD">
      <w:pPr>
        <w:pStyle w:val="VSLevel4"/>
      </w:pPr>
      <w:r w:rsidRPr="005F1C85">
        <w:t>CSA A23.1/A23.2, Concrete Materials and Methods of Construction / Methods of Test for Concrete</w:t>
      </w:r>
      <w:r w:rsidRPr="004557F0">
        <w:t>.</w:t>
      </w:r>
    </w:p>
    <w:p w14:paraId="5FABFCF2" w14:textId="13156A4A" w:rsidR="001C67C8" w:rsidRDefault="001C67C8" w:rsidP="001C67C8">
      <w:pPr>
        <w:pStyle w:val="StandardSpecNote"/>
      </w:pPr>
      <w:r>
        <w:t xml:space="preserve">BEST WAY STONE </w:t>
      </w:r>
      <w:r w:rsidRPr="003833A6">
        <w:t xml:space="preserve">SPEC NOTE: </w:t>
      </w:r>
      <w:r>
        <w:t xml:space="preserve">The following standard is required when installation of </w:t>
      </w:r>
      <w:r w:rsidRPr="005F1C85">
        <w:t xml:space="preserve">porcelain bonded dry-cast concrete paver units </w:t>
      </w:r>
      <w:r>
        <w:t>is onto paver pedestal systems. Delete the following if installation is onto prepared substrate.</w:t>
      </w:r>
    </w:p>
    <w:p w14:paraId="7C3E29E2" w14:textId="4D661121" w:rsidR="001C67C8" w:rsidRDefault="001C67C8" w:rsidP="000040DD">
      <w:pPr>
        <w:pStyle w:val="VSLevel4"/>
      </w:pPr>
      <w:r w:rsidRPr="001C67C8">
        <w:t>CSA A123.21, Standard Test Method for the Dynamic Wind Uplift Resistance of Membrane-Roofing Systems.</w:t>
      </w:r>
    </w:p>
    <w:p w14:paraId="7994E451" w14:textId="3196AB80" w:rsidR="004557F0" w:rsidRDefault="004557F0" w:rsidP="000040DD">
      <w:pPr>
        <w:pStyle w:val="VSLevel4"/>
      </w:pPr>
      <w:r w:rsidRPr="005F1C85">
        <w:t>CSA A231.1, Precast Concrete Paving Slabs</w:t>
      </w:r>
      <w:r w:rsidRPr="004557F0">
        <w:t>.</w:t>
      </w:r>
    </w:p>
    <w:p w14:paraId="38DD9540" w14:textId="59315FC2" w:rsidR="000562E9" w:rsidRPr="004557F0" w:rsidRDefault="000562E9" w:rsidP="000040DD">
      <w:pPr>
        <w:pStyle w:val="VSLevel4"/>
      </w:pPr>
      <w:r w:rsidRPr="00CE30F2">
        <w:rPr>
          <w:lang w:val="en-CA"/>
        </w:rPr>
        <w:t>CSA A231.2, Precast Concrete Pavers and Patio Slabs.</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77777777" w:rsidR="00E63775" w:rsidRPr="007E7715" w:rsidRDefault="00E63775" w:rsidP="00C26083">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0A9F84C1" w:rsidR="00E63775" w:rsidRPr="007E7715" w:rsidRDefault="00630E8C" w:rsidP="00C26083">
      <w:pPr>
        <w:pStyle w:val="VSLevel4"/>
      </w:pPr>
      <w:r w:rsidRPr="00CE5126">
        <w:t>Coordinate elevations, slopes, substrate tolerances, and perimeter conditions provided under related Sections to ensure readiness for installation of porcelain bonded dry-cast concrete paver units</w:t>
      </w:r>
      <w:r w:rsidR="00E63775" w:rsidRPr="007E7715">
        <w:t>.</w:t>
      </w:r>
    </w:p>
    <w:p w14:paraId="6E445C36" w14:textId="2C1DE2C6" w:rsidR="00032044" w:rsidRPr="00032044" w:rsidRDefault="00A722CC" w:rsidP="00B81121">
      <w:pPr>
        <w:pStyle w:val="StandardSpecNote"/>
      </w:pPr>
      <w:r>
        <w:t xml:space="preserve">BEST WAY STONE </w:t>
      </w:r>
      <w:r w:rsidR="00032044" w:rsidRPr="00032044">
        <w:t>SPEC NOTE: Edit the following paragraph to make the required selections and remove square brackets indicated below.</w:t>
      </w:r>
    </w:p>
    <w:p w14:paraId="6CB03E12" w14:textId="407152FB" w:rsidR="00EB1AED" w:rsidRPr="00EB1AED" w:rsidRDefault="00EB1AED" w:rsidP="00C26083">
      <w:pPr>
        <w:pStyle w:val="VSLevel3"/>
      </w:pPr>
      <w:r w:rsidRPr="00EB1AED">
        <w:t xml:space="preserve">Pre-Construction Meeting: Arrange a preconstruction meeting in accordance with </w:t>
      </w:r>
      <w:r w:rsidRPr="00EB1AED">
        <w:br/>
        <w:t>[Division 01]</w:t>
      </w:r>
      <w:r w:rsidR="0094074D">
        <w:t xml:space="preserve"> </w:t>
      </w:r>
      <w:r w:rsidRPr="00EB1AED">
        <w:t>[Section 01 31 19 Project Meetings].</w:t>
      </w:r>
    </w:p>
    <w:p w14:paraId="404A3020" w14:textId="77777777" w:rsidR="00EB1AED" w:rsidRPr="00EB1AED" w:rsidRDefault="00EB1AED" w:rsidP="00C26083">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75218D77" w14:textId="11919B93" w:rsidR="00CE5DC1" w:rsidRDefault="00A722CC" w:rsidP="00CE5DC1">
      <w:pPr>
        <w:pStyle w:val="StandardSpecNote"/>
      </w:pPr>
      <w:r>
        <w:t xml:space="preserve">BEST WAY STONE </w:t>
      </w:r>
      <w:r w:rsidR="00CE5DC1" w:rsidRPr="00032044">
        <w:t>SPEC NOTE: Edit the following paragraph to make the required selections and remove square brackets indicated below.</w:t>
      </w:r>
    </w:p>
    <w:p w14:paraId="46FDB1C5" w14:textId="684E8ED8" w:rsidR="00EB1AED" w:rsidRPr="00EB1AED" w:rsidRDefault="00EB1AED" w:rsidP="00C26083">
      <w:pPr>
        <w:pStyle w:val="VSLevel3"/>
      </w:pPr>
      <w:r w:rsidRPr="00EB1AED">
        <w:t>Attendees: Attended by [Contractor]</w:t>
      </w:r>
      <w:r w:rsidR="0094074D">
        <w:t xml:space="preserve"> </w:t>
      </w:r>
      <w:r w:rsidRPr="00EB1AED">
        <w:t>[Construction Manager], Consultant, and the [Subcontractor]</w:t>
      </w:r>
      <w:r w:rsidR="0094074D">
        <w:t xml:space="preserve"> </w:t>
      </w:r>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54E914D9" w:rsidR="007E7715" w:rsidRPr="00630E8C" w:rsidRDefault="007E7715" w:rsidP="00C26083">
      <w:pPr>
        <w:pStyle w:val="VSLevel4"/>
        <w:rPr>
          <w:sz w:val="22"/>
        </w:rPr>
      </w:pPr>
      <w:r w:rsidRPr="007E7715">
        <w:t>Review project scheduling and coordination.</w:t>
      </w:r>
    </w:p>
    <w:p w14:paraId="4CB60323" w14:textId="12CB9AFA" w:rsidR="00630E8C" w:rsidRPr="00630E8C" w:rsidRDefault="00630E8C" w:rsidP="00C26083">
      <w:pPr>
        <w:pStyle w:val="VSLevel4"/>
        <w:rPr>
          <w:sz w:val="22"/>
        </w:rPr>
      </w:pPr>
      <w:r w:rsidRPr="00CE5126">
        <w:t>Coordination of base preparation tolerances and surface elevations prior to paving installation.</w:t>
      </w:r>
    </w:p>
    <w:p w14:paraId="230CBFBB" w14:textId="721D27AF" w:rsidR="00630E8C" w:rsidRDefault="00630E8C" w:rsidP="00C26083">
      <w:pPr>
        <w:pStyle w:val="VSLevel4"/>
        <w:rPr>
          <w:sz w:val="22"/>
        </w:rPr>
      </w:pPr>
      <w:r w:rsidRPr="00CE5126">
        <w:t>Coordination of joint spacing requirements and edge restraint interfaces.</w:t>
      </w:r>
    </w:p>
    <w:p w14:paraId="0D7C52F7" w14:textId="4FB6C759" w:rsidR="00630E8C" w:rsidRDefault="00630E8C" w:rsidP="00C26083">
      <w:pPr>
        <w:pStyle w:val="VSLevel4"/>
        <w:rPr>
          <w:sz w:val="22"/>
        </w:rPr>
      </w:pPr>
      <w:r w:rsidRPr="00CE5126">
        <w:lastRenderedPageBreak/>
        <w:t xml:space="preserve">Protection of </w:t>
      </w:r>
      <w:proofErr w:type="gramStart"/>
      <w:r w:rsidRPr="00CE5126">
        <w:t>completed</w:t>
      </w:r>
      <w:proofErr w:type="gramEnd"/>
      <w:r w:rsidRPr="00CE5126">
        <w:t xml:space="preserve"> paving areas and adjacent finishes during construction.</w:t>
      </w:r>
    </w:p>
    <w:p w14:paraId="082C06C4" w14:textId="77777777" w:rsidR="007E7715" w:rsidRPr="007E7715" w:rsidRDefault="007E7715" w:rsidP="00C26083">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Pr="0093761F" w:rsidRDefault="ABFFABFF" w:rsidP="00C26083">
      <w:pPr>
        <w:pStyle w:val="VSLevel2"/>
      </w:pPr>
      <w:r w:rsidRPr="0093761F">
        <w:t>SUBMITTALS</w:t>
      </w:r>
    </w:p>
    <w:p w14:paraId="60F90931" w14:textId="1A0A217C" w:rsidR="00C6625E" w:rsidRPr="0093761F" w:rsidRDefault="00A722CC" w:rsidP="00B81121">
      <w:pPr>
        <w:pStyle w:val="StandardSpecNote"/>
      </w:pPr>
      <w:r w:rsidRPr="0093761F">
        <w:t xml:space="preserve">BEST WAY STONE </w:t>
      </w:r>
      <w:r w:rsidR="00C6625E" w:rsidRPr="0093761F">
        <w:t>SPEC NOTE: Edit the following paragraph to make the required selections and remove square brackets indicated below.</w:t>
      </w:r>
    </w:p>
    <w:p w14:paraId="59564C2E" w14:textId="3E45E28D" w:rsidR="004123B5" w:rsidRPr="0093761F" w:rsidRDefault="004123B5" w:rsidP="00C26083">
      <w:pPr>
        <w:pStyle w:val="VSLevel3"/>
      </w:pPr>
      <w:r w:rsidRPr="0093761F">
        <w:t xml:space="preserve">Provide submittals as indicated in </w:t>
      </w:r>
      <w:r w:rsidR="00E77B0B" w:rsidRPr="0093761F">
        <w:t>[Div</w:t>
      </w:r>
      <w:r w:rsidR="00213E1C" w:rsidRPr="0093761F">
        <w:t>i</w:t>
      </w:r>
      <w:r w:rsidR="00E77B0B" w:rsidRPr="0093761F">
        <w:t>sion 01]</w:t>
      </w:r>
      <w:r w:rsidR="009D55A4" w:rsidRPr="0093761F">
        <w:t xml:space="preserve"> </w:t>
      </w:r>
      <w:r w:rsidR="00E77B0B" w:rsidRPr="0093761F">
        <w:t>[</w:t>
      </w:r>
      <w:r w:rsidRPr="0093761F">
        <w:t>Section 01 33 00</w:t>
      </w:r>
      <w:r w:rsidR="00DF1751" w:rsidRPr="0093761F">
        <w:t xml:space="preserve"> Submittal Procedures</w:t>
      </w:r>
      <w:r w:rsidR="00E77B0B" w:rsidRPr="0093761F">
        <w:t>]</w:t>
      </w:r>
      <w:r w:rsidR="00DF1751" w:rsidRPr="0093761F">
        <w:t>.</w:t>
      </w:r>
    </w:p>
    <w:p w14:paraId="5EB57440" w14:textId="29418B8E" w:rsidR="00811BA9" w:rsidRPr="0093761F" w:rsidRDefault="00811BA9" w:rsidP="00C26083">
      <w:pPr>
        <w:pStyle w:val="VSLevel3"/>
      </w:pPr>
      <w:r w:rsidRPr="0093761F">
        <w:t xml:space="preserve">Action Submittals: Provide the following submittals before starting work of this </w:t>
      </w:r>
      <w:r w:rsidR="00B806F9" w:rsidRPr="0093761F">
        <w:t>S</w:t>
      </w:r>
      <w:r w:rsidRPr="0093761F">
        <w:t>ection:</w:t>
      </w:r>
    </w:p>
    <w:p w14:paraId="4AC343A4" w14:textId="77777777" w:rsidR="00546267" w:rsidRPr="0093761F" w:rsidRDefault="007E7715" w:rsidP="00C26083">
      <w:pPr>
        <w:pStyle w:val="VSLevel4"/>
      </w:pPr>
      <w:r w:rsidRPr="0093761F">
        <w:t>Product Data:</w:t>
      </w:r>
    </w:p>
    <w:p w14:paraId="04F14CCB" w14:textId="20D9489C" w:rsidR="00FF78A0" w:rsidRPr="0093761F" w:rsidRDefault="00546267" w:rsidP="00546267">
      <w:pPr>
        <w:pStyle w:val="VSLevel5"/>
      </w:pPr>
      <w:r w:rsidRPr="0093761F">
        <w:t>Submit manufacturer’s current technical data sheets for porcelain bonded dry-cast concrete paver units, including product characteristics, available sizes and thicknesses, surface finishes, joint spacing provisions, and accessory components forming part of the composite paving unit</w:t>
      </w:r>
      <w:r w:rsidR="00FF78A0" w:rsidRPr="0093761F">
        <w:t>.</w:t>
      </w:r>
    </w:p>
    <w:p w14:paraId="355C465E" w14:textId="1ED662BC" w:rsidR="00546267" w:rsidRPr="0093761F" w:rsidRDefault="00546267" w:rsidP="00546267">
      <w:pPr>
        <w:pStyle w:val="VSLevel5"/>
      </w:pPr>
      <w:r w:rsidRPr="008C0F61">
        <w:t>Submit manufacturer’s installation guidelines identifying recommended base types and compatible jointing materials.</w:t>
      </w:r>
    </w:p>
    <w:p w14:paraId="6DA5E6FA" w14:textId="2AD5586F" w:rsidR="00546267" w:rsidRPr="0093761F" w:rsidRDefault="00546267" w:rsidP="00546267">
      <w:pPr>
        <w:pStyle w:val="VSLevel5"/>
      </w:pPr>
      <w:r w:rsidRPr="008C0F61">
        <w:t>Submit manufacturer’s care and maintenance instructions for specified paving units.</w:t>
      </w:r>
    </w:p>
    <w:p w14:paraId="22159161" w14:textId="58F0AF6B" w:rsidR="00FF78A0" w:rsidRPr="0093761F" w:rsidRDefault="007E7715" w:rsidP="00C26083">
      <w:pPr>
        <w:pStyle w:val="VSLevel4"/>
      </w:pPr>
      <w:r w:rsidRPr="0093761F">
        <w:t>Shop Drawings: Submit Shop Drawings</w:t>
      </w:r>
      <w:r w:rsidR="00546267" w:rsidRPr="0093761F">
        <w:t>, stamped by a Professional Engineer licensed to work in the location of the Project, and</w:t>
      </w:r>
      <w:r w:rsidRPr="0093761F">
        <w:t xml:space="preserve"> consisting of manufacturer’s standard details and </w:t>
      </w:r>
      <w:r w:rsidR="006D0D7C" w:rsidRPr="0093761F">
        <w:t>Shop Drawings</w:t>
      </w:r>
      <w:r w:rsidR="00FF78A0" w:rsidRPr="0093761F">
        <w:t>, indicating the following:</w:t>
      </w:r>
    </w:p>
    <w:p w14:paraId="17796B2C" w14:textId="5CB5BB3E" w:rsidR="00546267" w:rsidRPr="0093761F" w:rsidRDefault="00546267" w:rsidP="00C26083">
      <w:pPr>
        <w:pStyle w:val="VSLevel5"/>
      </w:pPr>
      <w:r w:rsidRPr="008C0F61">
        <w:t>Layout, pattern, and orientation of paving units.</w:t>
      </w:r>
    </w:p>
    <w:p w14:paraId="28BBC2E9" w14:textId="06F4B143" w:rsidR="00546267" w:rsidRPr="0093761F" w:rsidRDefault="00546267" w:rsidP="00C26083">
      <w:pPr>
        <w:pStyle w:val="VSLevel5"/>
      </w:pPr>
      <w:r w:rsidRPr="008C0F61">
        <w:t>Relationship of paving units to adjacent construction, including curbs, edge restraints, drainage elements, and fixed site features.</w:t>
      </w:r>
    </w:p>
    <w:p w14:paraId="2E99436A" w14:textId="7B604555" w:rsidR="00546267" w:rsidRPr="0093761F" w:rsidRDefault="00546267" w:rsidP="00C26083">
      <w:pPr>
        <w:pStyle w:val="VSLevel5"/>
      </w:pPr>
      <w:r w:rsidRPr="008C0F61">
        <w:t>Joint spacing and alignment consistent with integrated spacer provisions.</w:t>
      </w:r>
    </w:p>
    <w:p w14:paraId="6F7ECEB0" w14:textId="62C00044" w:rsidR="00546267" w:rsidRPr="0093761F" w:rsidRDefault="00546267" w:rsidP="00C26083">
      <w:pPr>
        <w:pStyle w:val="VSLevel5"/>
      </w:pPr>
      <w:r w:rsidRPr="008C0F61">
        <w:t>Interface conditions at changes in plane, terminations, and transitions to adjacent materials.</w:t>
      </w:r>
    </w:p>
    <w:p w14:paraId="6635CD03" w14:textId="04A4E3BF" w:rsidR="00546267" w:rsidRPr="0093761F" w:rsidRDefault="00546267" w:rsidP="00C26083">
      <w:pPr>
        <w:pStyle w:val="VSLevel5"/>
      </w:pPr>
      <w:r w:rsidRPr="008C0F61">
        <w:t>Locations of cuts, borders, and special conditions affecting unit dimensions.</w:t>
      </w:r>
    </w:p>
    <w:p w14:paraId="387FB021" w14:textId="08256642" w:rsidR="00546267" w:rsidRPr="0093761F" w:rsidRDefault="00546267" w:rsidP="00C26083">
      <w:pPr>
        <w:pStyle w:val="VSLevel5"/>
      </w:pPr>
      <w:r w:rsidRPr="008C0F61">
        <w:t xml:space="preserve">Identification of base types supporting paving units </w:t>
      </w:r>
      <w:proofErr w:type="gramStart"/>
      <w:r w:rsidRPr="008C0F61">
        <w:t>where</w:t>
      </w:r>
      <w:proofErr w:type="gramEnd"/>
      <w:r w:rsidRPr="008C0F61">
        <w:t xml:space="preserve"> coordinated with related Sections.</w:t>
      </w:r>
    </w:p>
    <w:p w14:paraId="59F09F3D" w14:textId="58C4CC45" w:rsidR="00FC4679" w:rsidRPr="0093761F" w:rsidRDefault="00FC4679" w:rsidP="00FC4679">
      <w:pPr>
        <w:pStyle w:val="VSLevel3"/>
      </w:pPr>
      <w:r w:rsidRPr="0093761F">
        <w:t>Closeout Submittals:</w:t>
      </w:r>
    </w:p>
    <w:p w14:paraId="7F19C6C4" w14:textId="11B345AD" w:rsidR="00FC4679" w:rsidRPr="0093761F" w:rsidRDefault="00A722CC" w:rsidP="00FC4679">
      <w:pPr>
        <w:pStyle w:val="StandardSpecNote"/>
      </w:pPr>
      <w:r w:rsidRPr="0093761F">
        <w:t xml:space="preserve">BEST WAY STONE </w:t>
      </w:r>
      <w:r w:rsidR="00FC4679" w:rsidRPr="0093761F">
        <w:t>SPEC NOTE: Edit the following paragraph to make the required selections and remove square brackets indicated below.</w:t>
      </w:r>
    </w:p>
    <w:p w14:paraId="1AEB44B7" w14:textId="1C285B13" w:rsidR="00FC4679" w:rsidRPr="0093761F" w:rsidRDefault="00FC4679" w:rsidP="00FC4679">
      <w:pPr>
        <w:pStyle w:val="VSLevel4"/>
      </w:pPr>
      <w:r w:rsidRPr="0093761F">
        <w:t>Closeout Submittals: In accordance with [Division 01]</w:t>
      </w:r>
      <w:r w:rsidR="009D55A4" w:rsidRPr="0093761F">
        <w:t xml:space="preserve"> </w:t>
      </w:r>
      <w:r w:rsidRPr="0093761F">
        <w:t>[Section 01 78 00 Closeout Submittals].</w:t>
      </w:r>
    </w:p>
    <w:p w14:paraId="4EB7EF87" w14:textId="437E6467" w:rsidR="00FC4679" w:rsidRPr="0093761F" w:rsidRDefault="00FC4679" w:rsidP="00FC4679">
      <w:pPr>
        <w:pStyle w:val="VSLevel4"/>
      </w:pPr>
      <w:r w:rsidRPr="0093761F">
        <w:t xml:space="preserve">Operating and Maintenance Data: Submit care and maintenance instructions for </w:t>
      </w:r>
      <w:r w:rsidR="00546267" w:rsidRPr="008C0F61">
        <w:t>porcelain bonded dry-cast concrete paver</w:t>
      </w:r>
      <w:r w:rsidR="00546267" w:rsidRPr="0093761F">
        <w:t>s</w:t>
      </w:r>
      <w:r w:rsidR="00546267" w:rsidRPr="008C0F61">
        <w:t xml:space="preserve"> </w:t>
      </w:r>
      <w:r w:rsidRPr="0093761F">
        <w:t>to be included in building operation and maintenance manual.</w:t>
      </w:r>
    </w:p>
    <w:p w14:paraId="6168ECF7" w14:textId="0EFB265C" w:rsidR="00FC4679" w:rsidRPr="0093761F" w:rsidRDefault="00FC4679" w:rsidP="005B330C">
      <w:pPr>
        <w:pStyle w:val="VSLevel4"/>
      </w:pPr>
      <w:r w:rsidRPr="0093761F">
        <w:lastRenderedPageBreak/>
        <w:t xml:space="preserve">Warranty Documentation: Submit copy of </w:t>
      </w:r>
      <w:r w:rsidR="004043CF" w:rsidRPr="0093761F">
        <w:t xml:space="preserve">manufacturer’s </w:t>
      </w:r>
      <w:r w:rsidRPr="0093761F">
        <w:t>warranties specified in this Section.</w:t>
      </w:r>
    </w:p>
    <w:p w14:paraId="109E2471" w14:textId="19CDB45D" w:rsidR="008200E4" w:rsidRDefault="008200E4" w:rsidP="000A10AE">
      <w:pPr>
        <w:pStyle w:val="VSLevel2"/>
      </w:pPr>
      <w:r>
        <w:t>sustainable design submittals</w:t>
      </w:r>
    </w:p>
    <w:p w14:paraId="34DCFC32" w14:textId="32D859C9" w:rsidR="008200E4" w:rsidRDefault="008200E4" w:rsidP="005B0702">
      <w:pPr>
        <w:pStyle w:val="ENVIROSpecNote"/>
      </w:pPr>
      <w:r w:rsidRPr="00320BC1">
        <w:t>BEST WAY STONE ENVIRO SPEC NOTE: Include th</w:t>
      </w:r>
      <w:r>
        <w:t xml:space="preserve">e following paragraph </w:t>
      </w:r>
      <w:r w:rsidRPr="00320BC1">
        <w:t>whe</w:t>
      </w:r>
      <w:r>
        <w:t xml:space="preserve">n </w:t>
      </w:r>
      <w:r w:rsidRPr="00320BC1">
        <w:t>Solar Reflectance Index</w:t>
      </w:r>
      <w:r>
        <w:t xml:space="preserve"> (SRI)</w:t>
      </w:r>
      <w:r w:rsidRPr="00320BC1">
        <w:t xml:space="preserve"> compliance for exterior hardscape surfaces</w:t>
      </w:r>
      <w:r>
        <w:t xml:space="preserve"> is required on the project</w:t>
      </w:r>
      <w:r w:rsidRPr="00320BC1">
        <w:t>.</w:t>
      </w:r>
      <w:r>
        <w:t xml:space="preserve"> </w:t>
      </w:r>
      <w:r w:rsidRPr="00320BC1">
        <w:t>Delete if not required.</w:t>
      </w:r>
    </w:p>
    <w:p w14:paraId="54B58300" w14:textId="2CE89C35" w:rsidR="008200E4" w:rsidRDefault="008200E4" w:rsidP="008200E4">
      <w:pPr>
        <w:pStyle w:val="VSLevel3"/>
      </w:pPr>
      <w:r w:rsidRPr="00320BC1">
        <w:t>Heat Island Reduction Documentation</w:t>
      </w:r>
      <w:r>
        <w:t>:</w:t>
      </w:r>
    </w:p>
    <w:p w14:paraId="690F1131" w14:textId="0732F1ED" w:rsidR="008200E4" w:rsidRDefault="008200E4" w:rsidP="008200E4">
      <w:pPr>
        <w:pStyle w:val="VSLevel4"/>
      </w:pPr>
      <w:r w:rsidRPr="00320BC1">
        <w:t>Submit manufacturer’s current technical data sheet for porcelain bonded dry-cast concrete paver units indicating published Solar Reflectance Index values for each specified colour and finish.</w:t>
      </w:r>
    </w:p>
    <w:p w14:paraId="4AC12315" w14:textId="7047EF27" w:rsidR="008200E4" w:rsidRPr="008200E4" w:rsidRDefault="008200E4" w:rsidP="008200E4">
      <w:pPr>
        <w:pStyle w:val="VSLevel4"/>
      </w:pPr>
      <w:r w:rsidRPr="00320BC1">
        <w:t>Submit manufacturer’s written confirmation identifying the test standard used to determine published Solar Reflectance Index values, including reference to the applicable calculation method.</w:t>
      </w:r>
    </w:p>
    <w:p w14:paraId="62E1300B" w14:textId="5D473A8D" w:rsidR="ABFFABFF" w:rsidRDefault="ABFFABFF" w:rsidP="000A10AE">
      <w:pPr>
        <w:pStyle w:val="VSLevel2"/>
      </w:pPr>
      <w:r>
        <w:t>QUALITY ASSURANCE</w:t>
      </w:r>
    </w:p>
    <w:p w14:paraId="1D32D1AD" w14:textId="77777777" w:rsidR="001B5167" w:rsidRDefault="00477594" w:rsidP="000A10AE">
      <w:pPr>
        <w:pStyle w:val="VSLevel3"/>
      </w:pPr>
      <w:bookmarkStart w:id="0" w:name="_Hlk151550977"/>
      <w:r w:rsidRPr="00477594">
        <w:t>Manufacturer Qualifications:</w:t>
      </w:r>
    </w:p>
    <w:p w14:paraId="28D47AB8" w14:textId="2C5D953B" w:rsidR="00477594" w:rsidRDefault="00477594" w:rsidP="001B5167">
      <w:pPr>
        <w:pStyle w:val="VSLevel4"/>
      </w:pPr>
      <w:r w:rsidRPr="00477594">
        <w:t xml:space="preserve">Provide Products for work of this Section by manufacturer with at least </w:t>
      </w:r>
      <w:r w:rsidR="00C03281">
        <w:t>five (5)</w:t>
      </w:r>
      <w:r w:rsidRPr="00477594">
        <w:t xml:space="preserve"> years’ experience manufacturing such materials.</w:t>
      </w:r>
    </w:p>
    <w:bookmarkEnd w:id="0"/>
    <w:p w14:paraId="29E996EC" w14:textId="77777777" w:rsidR="003C5735" w:rsidRDefault="00477594" w:rsidP="00C26083">
      <w:pPr>
        <w:pStyle w:val="VSLevel3"/>
      </w:pPr>
      <w:r w:rsidRPr="00477594">
        <w:t>Installer Qualifications:</w:t>
      </w:r>
    </w:p>
    <w:p w14:paraId="6BAD1247" w14:textId="5BBB1487" w:rsidR="00477594" w:rsidRPr="00477594" w:rsidRDefault="003C5735" w:rsidP="00D00F80">
      <w:pPr>
        <w:pStyle w:val="VSLevel4"/>
      </w:pPr>
      <w:r w:rsidRPr="003C5735">
        <w:rPr>
          <w:lang w:val="en-CA"/>
        </w:rPr>
        <w:t xml:space="preserve">Installation of </w:t>
      </w:r>
      <w:r w:rsidR="000A10AE" w:rsidRPr="00705B07">
        <w:t>porcelain bonded dry-cast concrete paver</w:t>
      </w:r>
      <w:r w:rsidR="000A10AE">
        <w:t>s</w:t>
      </w:r>
      <w:r w:rsidR="000A10AE" w:rsidRPr="00705B07">
        <w:t xml:space="preserve"> </w:t>
      </w:r>
      <w:r w:rsidRPr="003C5735">
        <w:rPr>
          <w:lang w:val="en-CA"/>
        </w:rPr>
        <w:t xml:space="preserve">shall be performed by a Contractor or Subcontractor with a minimum of three (3) years demonstrated experience installing </w:t>
      </w:r>
      <w:r w:rsidR="000A10AE">
        <w:rPr>
          <w:lang w:val="en-CA"/>
        </w:rPr>
        <w:t xml:space="preserve">exterior paver </w:t>
      </w:r>
      <w:r w:rsidRPr="003C5735">
        <w:rPr>
          <w:lang w:val="en-CA"/>
        </w:rPr>
        <w:t>systems</w:t>
      </w:r>
      <w:r w:rsidR="000A10AE">
        <w:rPr>
          <w:lang w:val="en-CA"/>
        </w:rPr>
        <w:t xml:space="preserve"> and compacted subbase drainage layers, </w:t>
      </w:r>
      <w:r w:rsidRPr="003C5735">
        <w:rPr>
          <w:lang w:val="en-CA"/>
        </w:rPr>
        <w:t xml:space="preserve">and who are </w:t>
      </w:r>
      <w:r w:rsidR="00477594" w:rsidRPr="00477594">
        <w:t xml:space="preserve">eligible to obtain </w:t>
      </w:r>
      <w:r>
        <w:t xml:space="preserve">the </w:t>
      </w:r>
      <w:r w:rsidR="00477594" w:rsidRPr="00477594">
        <w:t>manufacturer's warrant</w:t>
      </w:r>
      <w:r>
        <w:t xml:space="preserve">y </w:t>
      </w:r>
      <w:r w:rsidR="00477594" w:rsidRPr="00477594">
        <w:t>specified in this Section.</w:t>
      </w:r>
    </w:p>
    <w:p w14:paraId="69A3284C" w14:textId="7A6599B8" w:rsidR="00477594" w:rsidRPr="000A10AE" w:rsidRDefault="00477594" w:rsidP="00837475">
      <w:pPr>
        <w:pStyle w:val="VSLevel4"/>
        <w:keepNext/>
      </w:pPr>
      <w:r w:rsidRPr="000A10AE">
        <w:t xml:space="preserve">Installer must have received training in the use of </w:t>
      </w:r>
      <w:r w:rsidR="004D00B2" w:rsidRPr="000A10AE">
        <w:t xml:space="preserve">specialized </w:t>
      </w:r>
      <w:r w:rsidR="000A10AE" w:rsidRPr="000A10AE">
        <w:t xml:space="preserve">paver-lifting </w:t>
      </w:r>
      <w:r w:rsidRPr="000A10AE">
        <w:t>equipment</w:t>
      </w:r>
      <w:r w:rsidR="004D00B2" w:rsidRPr="000A10AE">
        <w:t xml:space="preserve"> required for </w:t>
      </w:r>
      <w:r w:rsidR="000A10AE" w:rsidRPr="000A10AE">
        <w:t xml:space="preserve">maneuvering and placing </w:t>
      </w:r>
      <w:r w:rsidR="00837475" w:rsidRPr="000A10AE">
        <w:t>products specified in this Section</w:t>
      </w:r>
      <w:r w:rsidR="00F931E5" w:rsidRPr="000A10AE">
        <w:t>.</w:t>
      </w:r>
    </w:p>
    <w:p w14:paraId="58D15A09" w14:textId="77777777" w:rsidR="00B81BB0" w:rsidRPr="000A10AE" w:rsidRDefault="00477594" w:rsidP="00C26083">
      <w:pPr>
        <w:pStyle w:val="VSLevel3"/>
      </w:pPr>
      <w:r w:rsidRPr="000A10AE">
        <w:t>Single Source Responsibility:</w:t>
      </w:r>
      <w:bookmarkStart w:id="1" w:name="_Hlk132203672"/>
    </w:p>
    <w:p w14:paraId="0292C6FC" w14:textId="77777777" w:rsidR="000A10AE" w:rsidRDefault="00477594" w:rsidP="00D30148">
      <w:pPr>
        <w:pStyle w:val="VSLevel4"/>
      </w:pPr>
      <w:r w:rsidRPr="00477594">
        <w:t xml:space="preserve">Obtain </w:t>
      </w:r>
      <w:r w:rsidR="000A10AE" w:rsidRPr="00705B07">
        <w:t>porcelain bonded dry-cast concrete paver</w:t>
      </w:r>
      <w:r w:rsidR="000A10AE">
        <w:t>s</w:t>
      </w:r>
      <w:r w:rsidR="000A10AE" w:rsidRPr="00705B07">
        <w:t xml:space="preserve"> </w:t>
      </w:r>
      <w:r w:rsidRPr="00477594">
        <w:t>from a single source by a single manufacturer</w:t>
      </w:r>
      <w:r w:rsidR="000A10AE">
        <w:t>.</w:t>
      </w:r>
    </w:p>
    <w:p w14:paraId="334DEB37" w14:textId="3ADAC273" w:rsidR="00477594" w:rsidRPr="00477594" w:rsidRDefault="000A10AE" w:rsidP="00D30148">
      <w:pPr>
        <w:pStyle w:val="VSLevel4"/>
      </w:pPr>
      <w:r>
        <w:t xml:space="preserve">Obtain </w:t>
      </w:r>
      <w:r w:rsidR="00477594" w:rsidRPr="00477594">
        <w:t>secondary materials</w:t>
      </w:r>
      <w:r>
        <w:t xml:space="preserve">, such as </w:t>
      </w:r>
      <w:r w:rsidRPr="00242EC2">
        <w:t>granular base and geotextile filter</w:t>
      </w:r>
      <w:r w:rsidRPr="00477594">
        <w:t xml:space="preserve"> </w:t>
      </w:r>
      <w:r w:rsidR="00477594" w:rsidRPr="00477594">
        <w:t>from sources recommended by manufacturers of primary materials.</w:t>
      </w:r>
      <w:bookmarkEnd w:id="1"/>
    </w:p>
    <w:p w14:paraId="655BB186" w14:textId="6DA403B2" w:rsidR="00C40E6F" w:rsidRPr="007A46B4" w:rsidRDefault="ABFFABFF" w:rsidP="004052D7">
      <w:pPr>
        <w:pStyle w:val="VSLevel2"/>
      </w:pPr>
      <w:r w:rsidRPr="007A46B4">
        <w:t>Mock-Up</w:t>
      </w:r>
      <w:r w:rsidR="00064B4D">
        <w:t>s</w:t>
      </w:r>
    </w:p>
    <w:p w14:paraId="1943D51C" w14:textId="4DD97038" w:rsidR="00B31053" w:rsidRPr="00C3778A" w:rsidRDefault="00A722CC" w:rsidP="00C3778A">
      <w:pPr>
        <w:pStyle w:val="StandardSpecNote"/>
      </w:pPr>
      <w:r w:rsidRPr="00C3778A">
        <w:t xml:space="preserve">BEST WAY STONE </w:t>
      </w:r>
      <w:r w:rsidR="00B31053" w:rsidRPr="00C3778A">
        <w:t>SPEC NOTE: Mock-ups are recommended to verify the quality of materials, workmanship, and installation methods prior to full-scale installation. They provide a reference for the Contractor and the Consultant to ensure that the final installation meets specified expectations.</w:t>
      </w:r>
    </w:p>
    <w:p w14:paraId="2E95E283" w14:textId="29B303EA" w:rsidR="00B31053" w:rsidRPr="00C3778A" w:rsidRDefault="00A722CC" w:rsidP="00C3778A">
      <w:pPr>
        <w:pStyle w:val="StandardSpecNote"/>
      </w:pPr>
      <w:r w:rsidRPr="00C3778A">
        <w:t xml:space="preserve">BEST WAY STONE </w:t>
      </w:r>
      <w:r w:rsidR="00B31053" w:rsidRPr="00C3778A">
        <w:t>SPEC NOTE: Delete this requirement for small projects or where previous successful installations have been documented and approved by the Consultant.</w:t>
      </w:r>
    </w:p>
    <w:p w14:paraId="633534E2" w14:textId="67687D25" w:rsidR="003C5735" w:rsidRPr="003E4C8F" w:rsidRDefault="003C5735" w:rsidP="003C5735">
      <w:pPr>
        <w:pStyle w:val="VSLevel3"/>
      </w:pPr>
      <w:r w:rsidRPr="00A009A9">
        <w:rPr>
          <w:lang w:val="en-CA"/>
        </w:rPr>
        <w:t>General:</w:t>
      </w:r>
    </w:p>
    <w:p w14:paraId="0B3AACA7" w14:textId="77777777" w:rsidR="003C5735" w:rsidRPr="003E4C8F" w:rsidRDefault="003C5735" w:rsidP="003C5735">
      <w:pPr>
        <w:pStyle w:val="VSLevel4"/>
      </w:pPr>
      <w:r w:rsidRPr="00A009A9">
        <w:rPr>
          <w:lang w:val="en-CA"/>
        </w:rPr>
        <w:t>Construct mock-ups to verify quality of materials, workmanship, and coordination with adjacent construction prior to proceeding with the Work.</w:t>
      </w:r>
    </w:p>
    <w:p w14:paraId="128E712F" w14:textId="77777777" w:rsidR="00C3778A" w:rsidRPr="00C3778A" w:rsidRDefault="003C5735" w:rsidP="003C5735">
      <w:pPr>
        <w:pStyle w:val="VSLevel4"/>
      </w:pPr>
      <w:r w:rsidRPr="00A009A9">
        <w:rPr>
          <w:lang w:val="en-CA"/>
        </w:rPr>
        <w:t xml:space="preserve">Mock-ups shall incorporate all components of the </w:t>
      </w:r>
      <w:r w:rsidR="00C3778A" w:rsidRPr="00705B07">
        <w:t>porcelain bonded dry-cast concrete paver</w:t>
      </w:r>
      <w:r w:rsidR="00C3778A">
        <w:t>s</w:t>
      </w:r>
      <w:r w:rsidR="00C3778A" w:rsidRPr="00705B07">
        <w:t xml:space="preserve"> </w:t>
      </w:r>
      <w:r w:rsidRPr="00A009A9">
        <w:rPr>
          <w:lang w:val="en-CA"/>
        </w:rPr>
        <w:t xml:space="preserve">including substrate preparation, </w:t>
      </w:r>
      <w:r w:rsidR="00C3778A">
        <w:rPr>
          <w:lang w:val="en-CA"/>
        </w:rPr>
        <w:t>and compaction.</w:t>
      </w:r>
    </w:p>
    <w:p w14:paraId="7131907A" w14:textId="53A9ED3E" w:rsidR="003C5735" w:rsidRPr="003C5735" w:rsidRDefault="00A722CC" w:rsidP="003C5735">
      <w:pPr>
        <w:pStyle w:val="StandardSpecNote"/>
      </w:pPr>
      <w:r>
        <w:lastRenderedPageBreak/>
        <w:t xml:space="preserve">BEST WAY STONE </w:t>
      </w:r>
      <w:r w:rsidR="003C5735" w:rsidRPr="00821537">
        <w:t>SPEC NOTE: Edit the following paragraph to make the required selections and remove square brackets indicated below.</w:t>
      </w:r>
    </w:p>
    <w:p w14:paraId="091F27B8" w14:textId="6A198C8B" w:rsidR="003C5735" w:rsidRPr="003E4C8F" w:rsidRDefault="003C5735" w:rsidP="003C5735">
      <w:pPr>
        <w:pStyle w:val="VSLevel4"/>
      </w:pPr>
      <w:r w:rsidRPr="00A009A9">
        <w:rPr>
          <w:lang w:val="en-CA"/>
        </w:rPr>
        <w:t xml:space="preserve">Construct mock-ups in accordance with </w:t>
      </w:r>
      <w:r w:rsidRPr="00F95D4B">
        <w:t>[Division 01]</w:t>
      </w:r>
      <w:r>
        <w:t xml:space="preserve"> </w:t>
      </w:r>
      <w:r w:rsidRPr="00F95D4B">
        <w:t xml:space="preserve">[Section 01 </w:t>
      </w:r>
      <w:r>
        <w:t>43 39 Mockups</w:t>
      </w:r>
      <w:r w:rsidRPr="00F95D4B">
        <w:t>].</w:t>
      </w:r>
    </w:p>
    <w:p w14:paraId="64AF79DF" w14:textId="38FF3712" w:rsidR="008C53AF" w:rsidRDefault="00A722CC" w:rsidP="008C53AF">
      <w:pPr>
        <w:pStyle w:val="SPECNOTE0"/>
        <w:rPr>
          <w:lang w:val="en-CA"/>
        </w:rPr>
      </w:pPr>
      <w:r>
        <w:t xml:space="preserve">BEST WAY STONE </w:t>
      </w:r>
      <w:r w:rsidR="008C53AF" w:rsidRPr="00821537">
        <w:t>SPEC NOTE:</w:t>
      </w:r>
      <w:r w:rsidR="008C53AF">
        <w:t xml:space="preserve"> </w:t>
      </w:r>
      <w:r w:rsidR="008C53AF" w:rsidRPr="00A009A9">
        <w:rPr>
          <w:lang w:val="en-CA"/>
        </w:rPr>
        <w:t xml:space="preserve">Adjust mock-up size and configuration to suit project conditions. Larger </w:t>
      </w:r>
      <w:r w:rsidR="008C53AF">
        <w:rPr>
          <w:lang w:val="en-CA"/>
        </w:rPr>
        <w:t xml:space="preserve">mock-ups may be required to demonstrate critical details for </w:t>
      </w:r>
      <w:r w:rsidR="008C53AF" w:rsidRPr="00A009A9">
        <w:rPr>
          <w:lang w:val="en-CA"/>
        </w:rPr>
        <w:t>performance and visual finish consistency</w:t>
      </w:r>
      <w:r w:rsidR="008C53AF">
        <w:rPr>
          <w:lang w:val="en-CA"/>
        </w:rPr>
        <w:t>.</w:t>
      </w:r>
    </w:p>
    <w:p w14:paraId="2D31AC49" w14:textId="31F07552" w:rsidR="008C53AF" w:rsidRPr="008C53AF" w:rsidRDefault="00A722CC" w:rsidP="008C53AF">
      <w:pPr>
        <w:pStyle w:val="SPECNOTE0"/>
      </w:pPr>
      <w:r>
        <w:t xml:space="preserve">BEST WAY STONE </w:t>
      </w:r>
      <w:r w:rsidR="008C53AF" w:rsidRPr="00821537">
        <w:t>SPEC NOTE:</w:t>
      </w:r>
      <w:r w:rsidR="008C53AF">
        <w:t xml:space="preserve"> Edit / modify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4052D7">
      <w:pPr>
        <w:pStyle w:val="VSLevel3"/>
      </w:pPr>
      <w:r w:rsidRPr="00A009A9">
        <w:rPr>
          <w:lang w:val="en-CA"/>
        </w:rPr>
        <w:t>Mock-Up Construction:</w:t>
      </w:r>
    </w:p>
    <w:p w14:paraId="0C3A37C9" w14:textId="11B3701C" w:rsidR="003C5735" w:rsidRPr="00C3778A" w:rsidRDefault="008C53AF" w:rsidP="008C53AF">
      <w:pPr>
        <w:pStyle w:val="VSLevel4"/>
      </w:pPr>
      <w:r w:rsidRPr="00C3778A">
        <w:rPr>
          <w:lang w:val="en-CA"/>
        </w:rPr>
        <w:t xml:space="preserve">Construct a representative section of the </w:t>
      </w:r>
      <w:r w:rsidR="00C3778A" w:rsidRPr="00705B07">
        <w:t>porcelain bonded dry-cast concrete paver</w:t>
      </w:r>
      <w:r w:rsidR="00C3778A" w:rsidRPr="00C3778A">
        <w:t>s</w:t>
      </w:r>
      <w:r w:rsidR="00C3778A" w:rsidRPr="00705B07">
        <w:t xml:space="preserve"> </w:t>
      </w:r>
      <w:r w:rsidRPr="00C3778A">
        <w:rPr>
          <w:lang w:val="en-CA"/>
        </w:rPr>
        <w:t>installation, a minimum 2400mm x 2400mm (8 feet x 8 feet), or as directed by the Consultant.</w:t>
      </w:r>
    </w:p>
    <w:p w14:paraId="087E93CF" w14:textId="338E1851" w:rsidR="008C53AF" w:rsidRPr="00C3778A" w:rsidRDefault="00C3778A" w:rsidP="008C53AF">
      <w:pPr>
        <w:pStyle w:val="VSLevel4"/>
      </w:pPr>
      <w:r w:rsidRPr="00705B07">
        <w:t>Construct mock-ups using the same installers, tools, fasteners, and materials as intended for the final Work.</w:t>
      </w:r>
    </w:p>
    <w:p w14:paraId="71EB15A7" w14:textId="3F806B37" w:rsidR="003C5735" w:rsidRPr="00C3778A" w:rsidRDefault="008C53AF" w:rsidP="008C53AF">
      <w:pPr>
        <w:pStyle w:val="VSLevel4"/>
      </w:pPr>
      <w:r w:rsidRPr="00C3778A">
        <w:rPr>
          <w:lang w:val="en-CA"/>
        </w:rPr>
        <w:t>Locate mock-up on site at a location approved by the Consultant.</w:t>
      </w:r>
    </w:p>
    <w:p w14:paraId="7D7ED15D" w14:textId="77777777" w:rsidR="00C3778A" w:rsidRDefault="00C3778A" w:rsidP="00C3778A">
      <w:pPr>
        <w:pStyle w:val="StandardSpecNote"/>
      </w:pPr>
      <w:r>
        <w:t xml:space="preserve">BEST WAY STONE </w:t>
      </w:r>
      <w:r w:rsidRPr="00821537">
        <w:t>SPEC NOTE:</w:t>
      </w:r>
      <w:r>
        <w:t xml:space="preserve"> Select the first paragraph below when installing </w:t>
      </w:r>
      <w:r w:rsidRPr="00D440B4">
        <w:t>porcelain bonded dry-cast concrete paver</w:t>
      </w:r>
      <w:r>
        <w:t>s on a prepared base.</w:t>
      </w:r>
    </w:p>
    <w:p w14:paraId="602BA363" w14:textId="02ED1296" w:rsidR="00C3778A" w:rsidRDefault="00C3778A" w:rsidP="00C3778A">
      <w:pPr>
        <w:pStyle w:val="StandardSpecNote"/>
      </w:pPr>
      <w:r>
        <w:t xml:space="preserve">BEST WAY STONE </w:t>
      </w:r>
      <w:r w:rsidRPr="00821537">
        <w:t>SPEC NOTE:</w:t>
      </w:r>
      <w:r>
        <w:t xml:space="preserve"> Select the second paragraph when installing </w:t>
      </w:r>
      <w:r w:rsidRPr="00D440B4">
        <w:t>porcelain bonded dry-cast concrete paver</w:t>
      </w:r>
      <w:r>
        <w:t>s on a paver pedestal support system, for use on rooftop terraces and where levelling of the pavers is critical to allow subsurface drainage without sloping the surface.</w:t>
      </w:r>
    </w:p>
    <w:p w14:paraId="4079F29E" w14:textId="4CF58630" w:rsidR="00C3778A" w:rsidRDefault="00C3778A" w:rsidP="00C3778A">
      <w:pPr>
        <w:pStyle w:val="StandardSpecNote"/>
      </w:pPr>
      <w:r>
        <w:t xml:space="preserve">BEST WAY STONE </w:t>
      </w:r>
      <w:r w:rsidRPr="00821537">
        <w:t>SPEC NOTE:</w:t>
      </w:r>
      <w:r>
        <w:t xml:space="preserve"> Delete the option below that is not required on the project.</w:t>
      </w:r>
    </w:p>
    <w:p w14:paraId="50FE1F62" w14:textId="1AE86306" w:rsidR="00C3778A" w:rsidRPr="00C3778A" w:rsidRDefault="00C3778A" w:rsidP="008C53AF">
      <w:pPr>
        <w:pStyle w:val="VSLevel4"/>
      </w:pPr>
      <w:r w:rsidRPr="00D440B4">
        <w:t>Construct mock-up demonstrating porcelain bonded dry-cast concrete paver installation over prepared granular base including geotextile filter fabric and open-graded or conventional aggregate layers as coordinated with related Sections.</w:t>
      </w:r>
    </w:p>
    <w:p w14:paraId="68C01F12" w14:textId="026DD912" w:rsidR="00C3778A" w:rsidRPr="00C3778A" w:rsidRDefault="00C3778A" w:rsidP="008C53AF">
      <w:pPr>
        <w:pStyle w:val="VSLevel4"/>
      </w:pPr>
      <w:r w:rsidRPr="00D440B4">
        <w:t>Construct mock-up demonstrating porcelain bonded dry-cast concrete paver installation on adjustable pedestal supports, including perimeter restraint conditions and interface with adjacent construction.</w:t>
      </w:r>
    </w:p>
    <w:p w14:paraId="7918C1CF" w14:textId="359BD6DE" w:rsidR="00C3778A" w:rsidRPr="00C3778A" w:rsidRDefault="00C3778A" w:rsidP="008C53AF">
      <w:pPr>
        <w:pStyle w:val="VSLevel4"/>
      </w:pPr>
      <w:r w:rsidRPr="00D440B4">
        <w:t>Demonstrate representative joint spacing, alignment, and edge conditions for both granular base and pedestal-supported applications.</w:t>
      </w:r>
    </w:p>
    <w:p w14:paraId="15D336DB" w14:textId="77777777" w:rsidR="008C53AF" w:rsidRPr="002F07FA" w:rsidRDefault="008C53AF" w:rsidP="008C53AF">
      <w:pPr>
        <w:pStyle w:val="VSLevel3"/>
      </w:pPr>
      <w:r w:rsidRPr="002F07FA">
        <w:t>Provide and document modifications to construction details and interfaces between components and systems required to properly sequence the Work, or to pass performance testing requirements.</w:t>
      </w:r>
    </w:p>
    <w:p w14:paraId="70C371FF" w14:textId="62EC1F70" w:rsidR="008C53AF" w:rsidRDefault="008C53AF" w:rsidP="00FB04C6">
      <w:pPr>
        <w:pStyle w:val="VSLevel4"/>
        <w:keepLines w:val="0"/>
      </w:pPr>
      <w:r w:rsidRPr="002F07FA">
        <w:t>Obtain Consultant’s approval for all modifications prior to proceeding with work.</w:t>
      </w:r>
    </w:p>
    <w:p w14:paraId="29FD98B7" w14:textId="70D1A513" w:rsidR="00D16102" w:rsidRPr="00D16102" w:rsidRDefault="00A722CC" w:rsidP="00FB04C6">
      <w:pPr>
        <w:pStyle w:val="StandardSpecNote"/>
      </w:pPr>
      <w:r>
        <w:t xml:space="preserve">BEST WAY STONE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FB04C6">
      <w:pPr>
        <w:pStyle w:val="VSLevel3"/>
        <w:keepLines w:val="0"/>
      </w:pPr>
      <w:bookmarkStart w:id="2" w:name="_Hlk138517261"/>
      <w:r w:rsidRPr="00D04E18">
        <w:t>Mock-up</w:t>
      </w:r>
      <w:r w:rsidR="00783CE1" w:rsidRPr="00D04E18">
        <w:t xml:space="preserve"> Review Meeting:</w:t>
      </w:r>
    </w:p>
    <w:p w14:paraId="26670744" w14:textId="35B6C563" w:rsidR="007A6C7A" w:rsidRDefault="00A722CC" w:rsidP="00FB04C6">
      <w:pPr>
        <w:pStyle w:val="StandardSpecNote"/>
      </w:pPr>
      <w:r>
        <w:lastRenderedPageBreak/>
        <w:t xml:space="preserve">BEST WAY STONE </w:t>
      </w:r>
      <w:r w:rsidR="007A6C7A" w:rsidRPr="00EB27B9">
        <w:t>SPEC NOTE: Edit the following paragraph to make the required selections and remove square brackets indicated below.</w:t>
      </w:r>
    </w:p>
    <w:p w14:paraId="3403BB35" w14:textId="77777777" w:rsidR="005A1555" w:rsidRDefault="005A1555" w:rsidP="00FB04C6">
      <w:pPr>
        <w:pStyle w:val="VSLevel4"/>
        <w:keepLines w:val="0"/>
      </w:pPr>
      <w:r w:rsidRPr="00A009A9">
        <w:rPr>
          <w:lang w:val="en-CA"/>
        </w:rPr>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FB04C6">
      <w:pPr>
        <w:pStyle w:val="VSLevel4"/>
        <w:keepLines w:val="0"/>
      </w:pPr>
      <w:r w:rsidRPr="00A009A9">
        <w:rPr>
          <w:lang w:val="en-CA"/>
        </w:rPr>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3E4C8F" w:rsidRDefault="005A1555" w:rsidP="005A1555">
      <w:pPr>
        <w:pStyle w:val="VSLevel4"/>
      </w:pPr>
      <w:r w:rsidRPr="00A009A9">
        <w:rPr>
          <w:lang w:val="en-CA"/>
        </w:rPr>
        <w:t>Notify the Consultant and manufacturer’s representative a minimum of 72 hours prior to the review meeting.</w:t>
      </w:r>
    </w:p>
    <w:p w14:paraId="4669104E" w14:textId="77777777" w:rsidR="005A1555" w:rsidRPr="004506C1" w:rsidRDefault="005A1555" w:rsidP="005A1555">
      <w:pPr>
        <w:pStyle w:val="VSLevel4"/>
      </w:pPr>
      <w:r w:rsidRPr="004506C1">
        <w:t>Mock-up review meeting</w:t>
      </w:r>
      <w:r w:rsidRPr="004506C1">
        <w:rPr>
          <w:lang w:val="en-CA"/>
        </w:rPr>
        <w:t xml:space="preserve"> agenda shall include, but is not limited to the following:</w:t>
      </w:r>
    </w:p>
    <w:p w14:paraId="4A7B98E9" w14:textId="36D986C6" w:rsidR="004506C1" w:rsidRPr="004506C1" w:rsidRDefault="004506C1" w:rsidP="005A1555">
      <w:pPr>
        <w:pStyle w:val="VSLevel5"/>
      </w:pPr>
      <w:r w:rsidRPr="00D440B4">
        <w:t>Review installation of porcelain bonded dry-cast concrete paver units over prepared granular base and confirm substrate interface, joint alignment, and edge restraint conditions.</w:t>
      </w:r>
    </w:p>
    <w:p w14:paraId="1C407983" w14:textId="506FE125" w:rsidR="004506C1" w:rsidRPr="004506C1" w:rsidRDefault="004506C1" w:rsidP="005A1555">
      <w:pPr>
        <w:pStyle w:val="VSLevel5"/>
      </w:pPr>
      <w:r w:rsidRPr="00D440B4">
        <w:t>Review pedestal-supported installation including unit stability, elevation alignment, perimeter detailing, and interface with adjacent materials.</w:t>
      </w:r>
    </w:p>
    <w:p w14:paraId="5587CFFF" w14:textId="48514314" w:rsidR="004506C1" w:rsidRPr="004506C1" w:rsidRDefault="004506C1" w:rsidP="005A1555">
      <w:pPr>
        <w:pStyle w:val="VSLevel5"/>
      </w:pPr>
      <w:r w:rsidRPr="00D440B4">
        <w:t>Confirm consistency of joint spacing and surface alignment across both installation methods prior to commencement of general Work.</w:t>
      </w:r>
    </w:p>
    <w:p w14:paraId="68090472" w14:textId="77777777" w:rsidR="005A1555" w:rsidRPr="004506C1" w:rsidRDefault="005A1555" w:rsidP="005A1555">
      <w:pPr>
        <w:pStyle w:val="VSLevel4"/>
      </w:pPr>
      <w:r w:rsidRPr="004506C1">
        <w:rPr>
          <w:lang w:val="en-CA"/>
        </w:rPr>
        <w:t>Record all meeting outcomes and agreed-upon corrective actions.</w:t>
      </w:r>
    </w:p>
    <w:p w14:paraId="3CFC73E3" w14:textId="77777777" w:rsidR="005A1555" w:rsidRPr="004506C1" w:rsidRDefault="005A1555" w:rsidP="004506C1">
      <w:pPr>
        <w:pStyle w:val="VSLevel3"/>
        <w:keepNext/>
      </w:pPr>
      <w:r w:rsidRPr="004506C1">
        <w:rPr>
          <w:lang w:val="en-CA"/>
        </w:rPr>
        <w:t>Acceptance:</w:t>
      </w:r>
    </w:p>
    <w:p w14:paraId="3BF6A993" w14:textId="77777777" w:rsidR="005A1555" w:rsidRDefault="005A1555" w:rsidP="004506C1">
      <w:pPr>
        <w:pStyle w:val="VSLevel4"/>
        <w:keepNext/>
      </w:pPr>
      <w:r w:rsidRPr="00A009A9">
        <w:rPr>
          <w:lang w:val="en-CA"/>
        </w:rPr>
        <w:t>Mock-up shall be reviewed and accepted by the Consultant prior to commencement of general installation.</w:t>
      </w:r>
    </w:p>
    <w:p w14:paraId="00D44BA4" w14:textId="77777777" w:rsidR="005A1555" w:rsidRDefault="005A1555" w:rsidP="005A1555">
      <w:pPr>
        <w:pStyle w:val="VSLevel4"/>
      </w:pPr>
      <w:r w:rsidRPr="00A009A9">
        <w:rPr>
          <w:lang w:val="en-CA"/>
        </w:rPr>
        <w:t>Accepted mock-up shall establish the standard of quality for materials and workmanship for the duration of the Project.</w:t>
      </w:r>
    </w:p>
    <w:p w14:paraId="6B6680E2" w14:textId="77777777" w:rsidR="005A1555" w:rsidRDefault="005A1555" w:rsidP="005A1555">
      <w:pPr>
        <w:pStyle w:val="VSLevel4"/>
      </w:pPr>
      <w:r w:rsidRPr="00A009A9">
        <w:rPr>
          <w:lang w:val="en-CA"/>
        </w:rPr>
        <w:t>Do not proceed with general installation until written acceptance of the mock-up is received.</w:t>
      </w:r>
    </w:p>
    <w:p w14:paraId="7A326F5B" w14:textId="566B41AE" w:rsidR="005A1555" w:rsidRDefault="005A1555" w:rsidP="005A1555">
      <w:pPr>
        <w:pStyle w:val="VSLevel4"/>
      </w:pPr>
      <w:r w:rsidRPr="00A009A9">
        <w:rPr>
          <w:lang w:val="en-CA"/>
        </w:rPr>
        <w:t>Approved mock-ups may remain as part of the completed Work if located in a permanent, acceptable position and approved by the Consultant.</w:t>
      </w:r>
    </w:p>
    <w:bookmarkEnd w:id="2"/>
    <w:p w14:paraId="47DA8793" w14:textId="13D87AF0" w:rsidR="ABFFABFF" w:rsidRPr="008773BB" w:rsidRDefault="ABFFABFF" w:rsidP="00C26083">
      <w:pPr>
        <w:pStyle w:val="VSLevel2"/>
      </w:pPr>
      <w:r w:rsidRPr="008773BB">
        <w:t>DELIVERY, STORAGE, HANDLING</w:t>
      </w:r>
      <w:r w:rsidR="00BB1CEE">
        <w:t xml:space="preserve"> and protection</w:t>
      </w:r>
    </w:p>
    <w:p w14:paraId="74E4D45F" w14:textId="11F18878" w:rsidR="0033584B" w:rsidRPr="0033584B" w:rsidRDefault="00A722CC" w:rsidP="0033584B">
      <w:pPr>
        <w:pStyle w:val="SPECNOTE0"/>
        <w:rPr>
          <w:lang w:val="en-CA"/>
        </w:rPr>
      </w:pPr>
      <w:r>
        <w:t xml:space="preserve">BEST WAY STONE </w:t>
      </w:r>
      <w:r w:rsidR="0033584B" w:rsidRPr="0033584B">
        <w:rPr>
          <w:lang w:val="en-CA"/>
        </w:rPr>
        <w:t>SPEC NOTE: Edit this article to reflect manufacturer-specific handling and protection practices. Ensure all storage and delivery provisions align with manufacturer literature and local environmental conditions.</w:t>
      </w:r>
    </w:p>
    <w:p w14:paraId="4B719D13" w14:textId="7A0D1A23" w:rsidR="00CB751B" w:rsidRDefault="00A722CC" w:rsidP="0033584B">
      <w:pPr>
        <w:pStyle w:val="SPECNOTE0"/>
      </w:pPr>
      <w:r>
        <w:t xml:space="preserve">BEST WAY STONE </w:t>
      </w:r>
      <w:r w:rsidR="0033584B" w:rsidRPr="00A009A9">
        <w:t>SPEC NOTE: Delete or modify clauses where not applicable to</w:t>
      </w:r>
      <w:r w:rsidR="00B40DD7">
        <w:t xml:space="preserve"> this</w:t>
      </w:r>
      <w:r w:rsidR="00B31053">
        <w:t xml:space="preserve"> project.</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652D5900" w:rsidR="00BB1CEE" w:rsidRPr="00A27C44" w:rsidRDefault="00BB1CEE" w:rsidP="00C26083">
      <w:pPr>
        <w:pStyle w:val="VSLevel3"/>
      </w:pPr>
      <w:r w:rsidRPr="00A27C44">
        <w:t xml:space="preserve">Materials shall be carefully checked, unloaded, stored and handled to prevent damage. Protect materials with </w:t>
      </w:r>
      <w:r w:rsidR="0033584B" w:rsidRPr="00A009A9">
        <w:rPr>
          <w:lang w:val="en-CA"/>
        </w:rPr>
        <w:t>breathable</w:t>
      </w:r>
      <w:r w:rsidR="00154971">
        <w:rPr>
          <w:lang w:val="en-CA"/>
        </w:rPr>
        <w:t>,</w:t>
      </w:r>
      <w:r w:rsidR="0033584B" w:rsidRPr="00A27C44">
        <w:t xml:space="preserve"> </w:t>
      </w:r>
      <w:r w:rsidRPr="00A27C44">
        <w:t>non-staining waterproof coverings.</w:t>
      </w:r>
    </w:p>
    <w:p w14:paraId="225A50CD" w14:textId="63B0B9E8" w:rsidR="00B40DD7" w:rsidRPr="00B40DD7" w:rsidRDefault="00A722CC" w:rsidP="00B40DD7">
      <w:pPr>
        <w:pStyle w:val="SPECNOTE0"/>
        <w:rPr>
          <w:lang w:val="en-CA"/>
        </w:rPr>
      </w:pPr>
      <w:r>
        <w:lastRenderedPageBreak/>
        <w:t xml:space="preserve">BEST WAY STONE </w:t>
      </w:r>
      <w:r w:rsidR="00B40DD7" w:rsidRPr="00B40DD7">
        <w:rPr>
          <w:lang w:val="en-CA"/>
        </w:rPr>
        <w:t>SPEC NOTE: Where site storage is limited or environmental exposure cannot be controlled, specify delivery sequencing or just-in-time delivery procedures to minimize storage duration.</w:t>
      </w:r>
    </w:p>
    <w:p w14:paraId="7DDA8324" w14:textId="0DD8E99A" w:rsidR="00B40DD7" w:rsidRDefault="00A722CC" w:rsidP="00B40DD7">
      <w:pPr>
        <w:pStyle w:val="SPECNOTE0"/>
      </w:pPr>
      <w:proofErr w:type="gramStart"/>
      <w:r>
        <w:t>BEST WAY STONE</w:t>
      </w:r>
      <w:proofErr w:type="gramEnd"/>
      <w:r>
        <w:t xml:space="preserve"> </w:t>
      </w:r>
      <w:r w:rsidR="00B40DD7" w:rsidRPr="00B40DD7">
        <w:rPr>
          <w:lang w:val="en-CA"/>
        </w:rPr>
        <w:t>SPEC NOTE: For projects located in humid or coastal regions, include manufacturer’s recommendations for extended protection or pallet ventilation.</w:t>
      </w:r>
    </w:p>
    <w:p w14:paraId="303FB558" w14:textId="21067BD9" w:rsidR="00154971" w:rsidRPr="00154971" w:rsidRDefault="00154971" w:rsidP="00B40DD7">
      <w:pPr>
        <w:pStyle w:val="VSLevel3"/>
      </w:pPr>
      <w:r w:rsidRPr="00AE5BCC">
        <w:t>Deliver, store, and handle materials in accordance with manufacturer’s written instructions.</w:t>
      </w:r>
    </w:p>
    <w:p w14:paraId="40915D54" w14:textId="1D01B70D" w:rsidR="00154971" w:rsidRPr="00154971" w:rsidRDefault="00154971" w:rsidP="00B40DD7">
      <w:pPr>
        <w:pStyle w:val="VSLevel3"/>
      </w:pPr>
      <w:r w:rsidRPr="00AE5BCC">
        <w:t>Store materials in original, unopened packaging with labels intact until time of use.</w:t>
      </w:r>
    </w:p>
    <w:p w14:paraId="1EA6C20C" w14:textId="29B36178" w:rsidR="00154971" w:rsidRPr="00154971" w:rsidRDefault="00154971" w:rsidP="00B40DD7">
      <w:pPr>
        <w:pStyle w:val="VSLevel3"/>
      </w:pPr>
      <w:r w:rsidRPr="00AE5BCC">
        <w:t>Protect materials from exposure to moisture, direct sunlight, temperature extremes, and physical damage during transit, storage, and installation.</w:t>
      </w:r>
    </w:p>
    <w:p w14:paraId="580C0EE6" w14:textId="60AFC94B" w:rsidR="00154971" w:rsidRPr="00154971" w:rsidRDefault="00154971" w:rsidP="00B40DD7">
      <w:pPr>
        <w:pStyle w:val="VSLevel3"/>
      </w:pPr>
      <w:proofErr w:type="gramStart"/>
      <w:r w:rsidRPr="00AE5BCC">
        <w:t>Maintain</w:t>
      </w:r>
      <w:proofErr w:type="gramEnd"/>
      <w:r w:rsidRPr="00AE5BCC">
        <w:t xml:space="preserve"> ambient conditions within manufacturer recommended limits prior to installation.</w:t>
      </w:r>
    </w:p>
    <w:p w14:paraId="7BA67948" w14:textId="415F424E" w:rsidR="00154971" w:rsidRPr="00154971" w:rsidRDefault="00154971" w:rsidP="00B40DD7">
      <w:pPr>
        <w:pStyle w:val="VSLevel3"/>
      </w:pPr>
      <w:r w:rsidRPr="00AE5BCC">
        <w:t>Inspect materials upon delivery for defects</w:t>
      </w:r>
      <w:r>
        <w:t xml:space="preserve"> and</w:t>
      </w:r>
      <w:r w:rsidRPr="00AE5BCC">
        <w:t xml:space="preserve"> damage. Remove and replace materials that do not meet specification requirements.</w:t>
      </w:r>
    </w:p>
    <w:p w14:paraId="3E6BE21A" w14:textId="0B0A20F6" w:rsidR="00154971" w:rsidRPr="00154971" w:rsidRDefault="00154971" w:rsidP="00B40DD7">
      <w:pPr>
        <w:pStyle w:val="VSLevel3"/>
      </w:pPr>
      <w:r w:rsidRPr="00AE5BCC">
        <w:t xml:space="preserve">Maintain site protection measures </w:t>
      </w:r>
      <w:r>
        <w:t>and c</w:t>
      </w:r>
      <w:r w:rsidRPr="00AE5BCC">
        <w:t>oordinate storage locations and access with other trades to prevent interference or accidental damage.</w:t>
      </w:r>
    </w:p>
    <w:p w14:paraId="4697F86F" w14:textId="2093C52D" w:rsidR="00154971" w:rsidRPr="00154971" w:rsidRDefault="00154971" w:rsidP="00B40DD7">
      <w:pPr>
        <w:pStyle w:val="VSLevel3"/>
      </w:pPr>
      <w:r w:rsidRPr="00AE5BCC">
        <w:t>At completion of installation, remove temporary protection materials and restore adjacent areas to clean condition.</w:t>
      </w:r>
    </w:p>
    <w:p w14:paraId="15D8F8B8" w14:textId="77777777" w:rsidR="003722D5" w:rsidRDefault="003722D5" w:rsidP="003722D5">
      <w:pPr>
        <w:pStyle w:val="VSLevel2"/>
      </w:pPr>
      <w:bookmarkStart w:id="3" w:name="_Hlk187054697"/>
      <w:r>
        <w:t>field conditions</w:t>
      </w:r>
    </w:p>
    <w:p w14:paraId="0E390BE6" w14:textId="5EEE5209" w:rsidR="002A7928" w:rsidRPr="002A7928" w:rsidRDefault="00A722CC" w:rsidP="002A7928">
      <w:pPr>
        <w:pStyle w:val="SPECNOTE0"/>
        <w:rPr>
          <w:lang w:val="en-CA"/>
        </w:rPr>
      </w:pPr>
      <w:r>
        <w:t xml:space="preserve">BEST WAY STONE </w:t>
      </w:r>
      <w:r w:rsidR="002A7928" w:rsidRPr="002A7928">
        <w:rPr>
          <w:lang w:val="en-CA"/>
        </w:rPr>
        <w:t>SPEC NOTE: Review manufacturer literature for environmental limitations prior to editing this article</w:t>
      </w:r>
      <w:r w:rsidR="002A7928">
        <w:rPr>
          <w:lang w:val="en-CA"/>
        </w:rPr>
        <w:t xml:space="preserve"> for manufacturer’s recommended </w:t>
      </w:r>
      <w:r w:rsidR="002A7928" w:rsidRPr="002A7928">
        <w:rPr>
          <w:lang w:val="en-CA"/>
        </w:rPr>
        <w:t>substrate conditions</w:t>
      </w:r>
      <w:r w:rsidR="002A7928">
        <w:rPr>
          <w:lang w:val="en-CA"/>
        </w:rPr>
        <w:t xml:space="preserve"> as published</w:t>
      </w:r>
      <w:r w:rsidR="002A7928" w:rsidRPr="002A7928">
        <w:rPr>
          <w:lang w:val="en-CA"/>
        </w:rPr>
        <w:t>.</w:t>
      </w:r>
    </w:p>
    <w:p w14:paraId="671217A8" w14:textId="22954A6A" w:rsidR="003722D5" w:rsidRDefault="00A722CC" w:rsidP="002A7928">
      <w:pPr>
        <w:pStyle w:val="SPECNOTE0"/>
      </w:pPr>
      <w:r>
        <w:t xml:space="preserve">BEST WAY STONE </w:t>
      </w:r>
      <w:r w:rsidR="002A7928" w:rsidRPr="00A009A9">
        <w:t>SPEC NOTE: Modify subparagraphs to reflect project-specific climatic conditions and construction sequencing</w:t>
      </w:r>
      <w:r w:rsidR="002A7928">
        <w:t xml:space="preserve"> when necessary</w:t>
      </w:r>
      <w:r w:rsidR="002A7928" w:rsidRPr="00A009A9">
        <w:t>.</w:t>
      </w:r>
    </w:p>
    <w:p w14:paraId="7F7ADAEE" w14:textId="77777777" w:rsidR="00FC6986" w:rsidRDefault="00FC6986" w:rsidP="00EA3385">
      <w:pPr>
        <w:pStyle w:val="VSLevel3"/>
        <w:rPr>
          <w:lang w:val="en-CA"/>
        </w:rPr>
      </w:pPr>
      <w:r w:rsidRPr="00A009A9">
        <w:rPr>
          <w:lang w:val="en-CA"/>
        </w:rPr>
        <w:t>Maintain field conditions throughout installation in accordance with manufacturer’s written recommendations.</w:t>
      </w:r>
    </w:p>
    <w:p w14:paraId="1619590E" w14:textId="524F590E" w:rsidR="00FC6986" w:rsidRDefault="00FC6986" w:rsidP="00EA3385">
      <w:pPr>
        <w:pStyle w:val="VSLevel3"/>
        <w:rPr>
          <w:lang w:val="en-CA"/>
        </w:rPr>
      </w:pPr>
      <w:r w:rsidRPr="00A009A9">
        <w:rPr>
          <w:lang w:val="en-CA"/>
        </w:rPr>
        <w:t xml:space="preserve">Do not install materials until temperature, humidity, and substrate conditions are stabilized within </w:t>
      </w:r>
      <w:r>
        <w:rPr>
          <w:lang w:val="en-CA"/>
        </w:rPr>
        <w:t xml:space="preserve">the manufacturer’s published </w:t>
      </w:r>
      <w:r w:rsidRPr="00A009A9">
        <w:rPr>
          <w:lang w:val="en-CA"/>
        </w:rPr>
        <w:t>tolerances.</w:t>
      </w:r>
    </w:p>
    <w:p w14:paraId="3C228251" w14:textId="0E0CA4C2" w:rsidR="003722D5" w:rsidRDefault="003722D5" w:rsidP="00EA3385">
      <w:pPr>
        <w:pStyle w:val="VSLevel3"/>
        <w:rPr>
          <w:lang w:val="en-CA"/>
        </w:rPr>
      </w:pPr>
      <w:r w:rsidRPr="007A6C7A">
        <w:rPr>
          <w:lang w:val="en-CA"/>
        </w:rPr>
        <w:t>Site Measurements:</w:t>
      </w:r>
    </w:p>
    <w:p w14:paraId="7931A0FE" w14:textId="4866BBA8" w:rsidR="00FA21E0" w:rsidRDefault="00FA21E0" w:rsidP="003722D5">
      <w:pPr>
        <w:pStyle w:val="VSLevel4"/>
        <w:rPr>
          <w:lang w:val="en-CA"/>
        </w:rPr>
      </w:pPr>
      <w:r w:rsidRPr="0055717D">
        <w:t>Verify that site conditions, elevations, and supporting substrates are prepared and ready to receive porcelain bonded dry-cast concrete paver in accordance with related Sections.</w:t>
      </w:r>
    </w:p>
    <w:p w14:paraId="32CD3A3E" w14:textId="211C0917" w:rsidR="00FA21E0" w:rsidRPr="00FA21E0" w:rsidRDefault="00FA21E0" w:rsidP="00FA21E0">
      <w:pPr>
        <w:pStyle w:val="StandardSpecNote"/>
        <w:rPr>
          <w:lang w:val="en-CA"/>
        </w:rPr>
      </w:pPr>
      <w:r>
        <w:t xml:space="preserve">BEST WAY STONE </w:t>
      </w:r>
      <w:r w:rsidRPr="00A009A9">
        <w:t xml:space="preserve">SPEC NOTE: Modify </w:t>
      </w:r>
      <w:r>
        <w:t xml:space="preserve">the following </w:t>
      </w:r>
      <w:r w:rsidRPr="00A009A9">
        <w:t>subparagraph</w:t>
      </w:r>
      <w:r>
        <w:t xml:space="preserve"> to reflect the installation procedures required on this project and delete any unnecessary installation requirements below.</w:t>
      </w:r>
    </w:p>
    <w:p w14:paraId="7D4224B9" w14:textId="599342C0" w:rsidR="00FA21E0" w:rsidRDefault="00FA21E0" w:rsidP="003722D5">
      <w:pPr>
        <w:pStyle w:val="VSLevel4"/>
        <w:rPr>
          <w:lang w:val="en-CA"/>
        </w:rPr>
      </w:pPr>
      <w:r w:rsidRPr="0055717D">
        <w:t xml:space="preserve">Confirm that </w:t>
      </w:r>
      <w:r>
        <w:t>[</w:t>
      </w:r>
      <w:r w:rsidRPr="0055717D">
        <w:t>granular base,</w:t>
      </w:r>
      <w:r>
        <w:t>]</w:t>
      </w:r>
      <w:r w:rsidRPr="0055717D">
        <w:t xml:space="preserve"> </w:t>
      </w:r>
      <w:r>
        <w:t>[</w:t>
      </w:r>
      <w:r w:rsidRPr="0055717D">
        <w:t>geotextile filter fabric,</w:t>
      </w:r>
      <w:r>
        <w:t>]</w:t>
      </w:r>
      <w:r w:rsidRPr="0055717D">
        <w:t xml:space="preserve"> </w:t>
      </w:r>
      <w:r>
        <w:t>[</w:t>
      </w:r>
      <w:r w:rsidRPr="0055717D">
        <w:t>and</w:t>
      </w:r>
      <w:r>
        <w:t>]</w:t>
      </w:r>
      <w:r w:rsidRPr="0055717D">
        <w:t xml:space="preserve"> </w:t>
      </w:r>
      <w:r>
        <w:t>[</w:t>
      </w:r>
      <w:r w:rsidRPr="0055717D">
        <w:t>pedestal support systems</w:t>
      </w:r>
      <w:r>
        <w:t>]</w:t>
      </w:r>
      <w:r w:rsidRPr="0055717D">
        <w:t xml:space="preserve"> are installed and stable prior to placement of paving units.</w:t>
      </w:r>
    </w:p>
    <w:p w14:paraId="0E3922F6" w14:textId="30C5DD48" w:rsidR="00FA21E0" w:rsidRDefault="00267CBB" w:rsidP="003722D5">
      <w:pPr>
        <w:pStyle w:val="VSLevel4"/>
        <w:rPr>
          <w:lang w:val="en-CA"/>
        </w:rPr>
      </w:pPr>
      <w:r w:rsidRPr="0055717D">
        <w:t>Do not commence installation where standing water, frozen materials, unstable base conditions, or surface contamination are present.</w:t>
      </w:r>
    </w:p>
    <w:p w14:paraId="57333588" w14:textId="77777777" w:rsidR="003722D5" w:rsidRDefault="003722D5" w:rsidP="00B31053">
      <w:pPr>
        <w:pStyle w:val="VSLevel3"/>
        <w:rPr>
          <w:lang w:val="en-CA"/>
        </w:rPr>
      </w:pPr>
      <w:r w:rsidRPr="007A6C7A">
        <w:rPr>
          <w:lang w:val="en-CA"/>
        </w:rPr>
        <w:t>Established Dimensions:</w:t>
      </w:r>
    </w:p>
    <w:p w14:paraId="6EF89F07" w14:textId="2AE5EDB4" w:rsidR="00267CBB" w:rsidRDefault="00267CBB" w:rsidP="00FB04C6">
      <w:pPr>
        <w:pStyle w:val="VSLevel4"/>
        <w:rPr>
          <w:lang w:val="en-CA"/>
        </w:rPr>
      </w:pPr>
      <w:r w:rsidRPr="0055717D">
        <w:t>Verify that substrate elevations and surface profiles are established to permit proper drainage and alignment of porcelain bonded dry-cast concrete paver.</w:t>
      </w:r>
    </w:p>
    <w:p w14:paraId="599B59C5" w14:textId="254B3DCE" w:rsidR="00267CBB" w:rsidRDefault="00267CBB" w:rsidP="00FB04C6">
      <w:pPr>
        <w:pStyle w:val="VSLevel4"/>
        <w:rPr>
          <w:lang w:val="en-CA"/>
        </w:rPr>
      </w:pPr>
      <w:r w:rsidRPr="0055717D">
        <w:lastRenderedPageBreak/>
        <w:t>Confirm perimeter conditions, edge restraints, and adjacent construction are in place to support the intended installation method.</w:t>
      </w:r>
    </w:p>
    <w:p w14:paraId="36C465E5" w14:textId="1538735D" w:rsidR="00267CBB" w:rsidRDefault="00267CBB" w:rsidP="00B31053">
      <w:pPr>
        <w:pStyle w:val="VSLevel4"/>
        <w:rPr>
          <w:lang w:val="en-CA"/>
        </w:rPr>
      </w:pPr>
      <w:r w:rsidRPr="0055717D">
        <w:t>Do not proceed with installation where dimensional irregularities or substrate deviations would prevent uniform support of porcelain bonded dry-cast concrete paving units.</w:t>
      </w:r>
    </w:p>
    <w:p w14:paraId="7CE5B392" w14:textId="2CD7E8EE" w:rsidR="003722D5" w:rsidRDefault="003722D5" w:rsidP="003722D5">
      <w:pPr>
        <w:pStyle w:val="VSLevel3"/>
      </w:pPr>
      <w:r>
        <w:t>Weather Conditions:</w:t>
      </w:r>
    </w:p>
    <w:p w14:paraId="1F9B2735" w14:textId="54C60A1F" w:rsidR="00267CBB" w:rsidRDefault="00267CBB" w:rsidP="003722D5">
      <w:pPr>
        <w:pStyle w:val="VSLevel4"/>
      </w:pPr>
      <w:r w:rsidRPr="0055717D">
        <w:t>Install porcelain bonded dry-cast concrete paver only under environmental conditions suitable for exterior unit paving installations and in accordance with manufacturer’s written recommendations.</w:t>
      </w:r>
    </w:p>
    <w:p w14:paraId="1326EBEA" w14:textId="207E1292" w:rsidR="003722D5" w:rsidRDefault="00267CBB" w:rsidP="003722D5">
      <w:pPr>
        <w:pStyle w:val="VSLevel4"/>
      </w:pPr>
      <w:r w:rsidRPr="0055717D">
        <w:t>Do not install porcelain bonded dry-cast concrete paver during heavy precipitation or when weather conditions prevent proper preparation and stability of supporting base materials.</w:t>
      </w:r>
    </w:p>
    <w:p w14:paraId="20A06DFB" w14:textId="30C94895" w:rsidR="00267CBB" w:rsidRPr="00A62D4A" w:rsidRDefault="00267CBB" w:rsidP="003722D5">
      <w:pPr>
        <w:pStyle w:val="VSLevel4"/>
      </w:pPr>
      <w:r w:rsidRPr="0055717D">
        <w:t>Protect partially completed Work from damage due to sudden changes in weather, including rain, or excessive surface moisture prior to completion of jointing and stabilization.</w:t>
      </w:r>
    </w:p>
    <w:p w14:paraId="2D58E854" w14:textId="45051885" w:rsidR="ABFFABFF" w:rsidRDefault="005B0930" w:rsidP="00103EEF">
      <w:pPr>
        <w:pStyle w:val="VSLevel2"/>
      </w:pPr>
      <w:r>
        <w:t xml:space="preserve">manufacturer </w:t>
      </w:r>
      <w:r w:rsidR="ABFFABFF">
        <w:t>WARRANTY</w:t>
      </w:r>
    </w:p>
    <w:p w14:paraId="508D9B56" w14:textId="54549009" w:rsidR="00873CE1" w:rsidRDefault="00A722CC" w:rsidP="00103EEF">
      <w:pPr>
        <w:pStyle w:val="StandardSpecNote"/>
      </w:pPr>
      <w:r>
        <w:t xml:space="preserve">BEST WAY STONE </w:t>
      </w:r>
      <w:r w:rsidR="00873CE1" w:rsidRPr="00EB27B9">
        <w:t>SPEC NOTE: Edit the following paragraph to make the required selections and remove square brackets indicated below.</w:t>
      </w:r>
    </w:p>
    <w:p w14:paraId="7C000122" w14:textId="4F99EE9F" w:rsidR="00873CE1" w:rsidRPr="00E87CA5" w:rsidRDefault="00873CE1" w:rsidP="00C26083">
      <w:pPr>
        <w:pStyle w:val="VSLevel3"/>
      </w:pPr>
      <w:r w:rsidRPr="00E87CA5">
        <w:t xml:space="preserve">Provide </w:t>
      </w:r>
      <w:r w:rsidR="00A53E6C">
        <w:t xml:space="preserve">manufacturer’s standard </w:t>
      </w:r>
      <w:r w:rsidR="00103EEF">
        <w:t>warrant</w:t>
      </w:r>
      <w:r w:rsidR="00A53E6C">
        <w:t xml:space="preserve">y </w:t>
      </w:r>
      <w:r w:rsidRPr="00E87CA5">
        <w:t>in accordance with [Division 01]</w:t>
      </w:r>
      <w:r w:rsidR="00B31053">
        <w:t xml:space="preserve"> </w:t>
      </w:r>
      <w:r w:rsidRPr="00E87CA5">
        <w:t>[Section 01 78 36</w:t>
      </w:r>
      <w:r w:rsidR="0085278F">
        <w:t xml:space="preserve"> Warranties</w:t>
      </w:r>
      <w:r w:rsidRPr="00E87CA5">
        <w:t>].</w:t>
      </w:r>
    </w:p>
    <w:p w14:paraId="7B4E02C7" w14:textId="200A94A3" w:rsidR="00103EEF" w:rsidRDefault="00A722CC" w:rsidP="00E87CA5">
      <w:pPr>
        <w:pStyle w:val="StandardSpecNote"/>
      </w:pPr>
      <w:r>
        <w:t xml:space="preserve">BEST WAY STONE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 xml:space="preserve">BEST WAY STONE </w:t>
      </w:r>
      <w:r w:rsidR="00103EEF" w:rsidRPr="006B79C3">
        <w:t>and the Owner before specifying in Contract Documents.</w:t>
      </w:r>
    </w:p>
    <w:p w14:paraId="04DC2134" w14:textId="50F5049C" w:rsidR="00D45376" w:rsidRDefault="00A722CC" w:rsidP="00E87CA5">
      <w:pPr>
        <w:pStyle w:val="StandardSpecNote"/>
      </w:pPr>
      <w:r>
        <w:t xml:space="preserve">BEST WAY STONE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AD6543">
        <w:t xml:space="preserve">, and </w:t>
      </w:r>
      <w:r w:rsidR="00CF38F7">
        <w:t>the 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159ADE1B" w:rsidR="00103EEF" w:rsidRPr="0059494B" w:rsidRDefault="00103EEF" w:rsidP="00103EEF">
      <w:pPr>
        <w:pStyle w:val="VSLevel3"/>
      </w:pPr>
      <w:r w:rsidRPr="00103EEF">
        <w:t xml:space="preserve">Warrant the work of this Section against defects in materials and workmanship in accordance with the General Conditions, but for an extended period of </w:t>
      </w:r>
      <w:r>
        <w:t>[five (5)]</w:t>
      </w:r>
      <w:r w:rsidR="00FC270E">
        <w:t xml:space="preserve"> </w:t>
      </w:r>
      <w:r>
        <w:t>[</w:t>
      </w:r>
      <w:r w:rsidRPr="00103EEF">
        <w:t>ten (10)</w:t>
      </w:r>
      <w:r>
        <w:t>]</w:t>
      </w:r>
      <w:r w:rsidR="00FC270E">
        <w:t xml:space="preserve"> </w:t>
      </w:r>
      <w:r>
        <w:t>[fifteen (15)]</w:t>
      </w:r>
      <w:r w:rsidR="00FC270E">
        <w:t xml:space="preserve"> </w:t>
      </w:r>
      <w:r>
        <w:t>[twenty (20)]</w:t>
      </w:r>
      <w:r w:rsidRPr="00103EEF">
        <w:t xml:space="preserve"> years </w:t>
      </w:r>
      <w:r w:rsidRPr="003A0BFA">
        <w:t xml:space="preserve">from date of [Substantial Performance of </w:t>
      </w:r>
      <w:r>
        <w:t>t</w:t>
      </w:r>
      <w:r w:rsidRPr="003A0BFA">
        <w:t xml:space="preserve">he </w:t>
      </w:r>
      <w:r>
        <w:t>W</w:t>
      </w:r>
      <w:r w:rsidRPr="003A0BFA">
        <w:t>ork]</w:t>
      </w:r>
      <w:r w:rsidR="00FC270E">
        <w:t xml:space="preserve"> </w:t>
      </w:r>
      <w:r w:rsidRPr="003A0BFA">
        <w:t>[Ready-</w:t>
      </w:r>
      <w:r w:rsidRPr="0059494B">
        <w:t>for-Takeover].</w:t>
      </w:r>
    </w:p>
    <w:p w14:paraId="5B55411B" w14:textId="22F89B0E" w:rsidR="00103EEF" w:rsidRPr="0059494B" w:rsidRDefault="00103EEF" w:rsidP="00FC5711">
      <w:pPr>
        <w:pStyle w:val="VSLevel3"/>
      </w:pPr>
      <w:r w:rsidRPr="0059494B">
        <w:t>Defects included but are not limited to the following:</w:t>
      </w:r>
    </w:p>
    <w:p w14:paraId="3E980066" w14:textId="07AC95AC" w:rsidR="0059494B" w:rsidRPr="0059494B" w:rsidRDefault="0059494B" w:rsidP="00FC5711">
      <w:pPr>
        <w:pStyle w:val="VSLevel4"/>
      </w:pPr>
      <w:r w:rsidRPr="0055717D">
        <w:t>Manufacturing defects affecting structural integrity of porcelain bonded dry-cast concrete paver</w:t>
      </w:r>
      <w:r>
        <w:t xml:space="preserve">, </w:t>
      </w:r>
      <w:r w:rsidRPr="0055717D">
        <w:t>resulting in premature failure under normal service conditions.</w:t>
      </w:r>
    </w:p>
    <w:p w14:paraId="1E36D81F" w14:textId="6179B6A2" w:rsidR="0059494B" w:rsidRPr="0059494B" w:rsidRDefault="0059494B" w:rsidP="00FC5711">
      <w:pPr>
        <w:pStyle w:val="VSLevel4"/>
      </w:pPr>
      <w:r w:rsidRPr="0055717D">
        <w:t xml:space="preserve">Excessive cracking or surface deterioration </w:t>
      </w:r>
      <w:proofErr w:type="gramStart"/>
      <w:r w:rsidRPr="0055717D">
        <w:t>not</w:t>
      </w:r>
      <w:proofErr w:type="gramEnd"/>
      <w:r w:rsidRPr="0055717D">
        <w:t xml:space="preserve"> attributable to improper installation, misuse, or site conditions.</w:t>
      </w:r>
    </w:p>
    <w:p w14:paraId="617B1AED" w14:textId="71787114" w:rsidR="0059494B" w:rsidRPr="0059494B" w:rsidRDefault="0059494B" w:rsidP="00FC5711">
      <w:pPr>
        <w:pStyle w:val="VSLevel4"/>
      </w:pPr>
      <w:r w:rsidRPr="0055717D">
        <w:t xml:space="preserve">Delamination or separation between porcelain surface layer and </w:t>
      </w:r>
      <w:r>
        <w:t xml:space="preserve">dry-cast </w:t>
      </w:r>
      <w:r w:rsidRPr="0055717D">
        <w:t xml:space="preserve">concrete </w:t>
      </w:r>
      <w:r>
        <w:t>paver base</w:t>
      </w:r>
      <w:r w:rsidRPr="0055717D">
        <w:t>.</w:t>
      </w:r>
    </w:p>
    <w:p w14:paraId="11CE49EF" w14:textId="46E4768E" w:rsidR="0059494B" w:rsidRPr="0059494B" w:rsidRDefault="0059494B" w:rsidP="00FC5711">
      <w:pPr>
        <w:pStyle w:val="VSLevel4"/>
      </w:pPr>
      <w:r w:rsidRPr="0055717D">
        <w:t>Colour fading beyond manufacturer’s stated performance expectations under normal exposure conditions.</w:t>
      </w:r>
    </w:p>
    <w:bookmarkEnd w:id="3"/>
    <w:p w14:paraId="5EDF12A8" w14:textId="30D8B8C3" w:rsidR="ABFFABFF" w:rsidRPr="004278F4" w:rsidRDefault="005F7ABD" w:rsidP="00C26083">
      <w:pPr>
        <w:pStyle w:val="VSLevel1"/>
      </w:pPr>
      <w:r w:rsidRPr="004278F4">
        <w:lastRenderedPageBreak/>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4E14417A" w:rsidR="00C40E6F" w:rsidRPr="00BD46A4" w:rsidRDefault="005E2659" w:rsidP="00C26083">
      <w:pPr>
        <w:pStyle w:val="VSLevel3"/>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 xml:space="preserve">-of-Design Materials, manufacturers offering </w:t>
      </w:r>
      <w:r w:rsidRPr="00BD46A4">
        <w:t>products that may be incorporated into the Work include</w:t>
      </w:r>
      <w:r w:rsidR="00EA3385" w:rsidRPr="00BD46A4">
        <w:t>,</w:t>
      </w:r>
      <w:r w:rsidRPr="00BD46A4">
        <w:t xml:space="preserve"> but are not limited to the following:</w:t>
      </w:r>
    </w:p>
    <w:p w14:paraId="2D5CC190" w14:textId="5D83C66F" w:rsidR="00907314" w:rsidRPr="00BD46A4" w:rsidRDefault="00BD46A4" w:rsidP="00C26083">
      <w:pPr>
        <w:pStyle w:val="VSLevel4"/>
      </w:pPr>
      <w:r w:rsidRPr="00BD46A4">
        <w:t>Best Way Stone</w:t>
      </w:r>
      <w:r w:rsidR="00907314" w:rsidRPr="00BD46A4">
        <w:br/>
      </w:r>
      <w:r w:rsidRPr="00BD46A4">
        <w:t>8821 Weston Road, Woodbridge, ON</w:t>
      </w:r>
      <w:r w:rsidR="00907314" w:rsidRPr="00BD46A4">
        <w:br/>
        <w:t>Email:</w:t>
      </w:r>
      <w:r w:rsidR="00FA42DC" w:rsidRPr="00BD46A4">
        <w:t xml:space="preserve"> info@</w:t>
      </w:r>
      <w:r w:rsidRPr="00BD46A4">
        <w:t xml:space="preserve"> bestwaystone.com</w:t>
      </w:r>
      <w:r w:rsidR="00907314" w:rsidRPr="00BD46A4">
        <w:br/>
        <w:t>Website:</w:t>
      </w:r>
      <w:r w:rsidRPr="00BD46A4">
        <w:t xml:space="preserve"> www.bestwaystone.com</w:t>
      </w:r>
    </w:p>
    <w:p w14:paraId="0F584DC3" w14:textId="7423559D" w:rsidR="001B0590" w:rsidRPr="008E7355" w:rsidRDefault="00A722CC" w:rsidP="001B0590">
      <w:pPr>
        <w:pStyle w:val="StandardSpecNote"/>
      </w:pPr>
      <w:r>
        <w:t xml:space="preserve">BEST WAY STONE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B4099B">
      <w:pPr>
        <w:pStyle w:val="VSLevel2"/>
      </w:pPr>
      <w:r w:rsidRPr="004278F4">
        <w:t xml:space="preserve">performance </w:t>
      </w:r>
      <w:r w:rsidR="001B0590">
        <w:t xml:space="preserve">/ design </w:t>
      </w:r>
      <w:r w:rsidRPr="004278F4">
        <w:t>criteria</w:t>
      </w:r>
    </w:p>
    <w:p w14:paraId="6EF1D1AF" w14:textId="5B264912" w:rsidR="00B4099B" w:rsidRDefault="00A722CC" w:rsidP="009C133B">
      <w:pPr>
        <w:pStyle w:val="StandardSpecNote"/>
      </w:pPr>
      <w:r>
        <w:t xml:space="preserve">BEST WAY STONE </w:t>
      </w:r>
      <w:r w:rsidR="009C133B" w:rsidRPr="00F470D3">
        <w:t xml:space="preserve">SPEC NOTE: </w:t>
      </w:r>
      <w:r w:rsidR="00B96E6F" w:rsidRPr="00CE30F2">
        <w:t>General Performance establishes measurable physical properties of porcelain bonded dry-cast concrete paver based on declared compliance with referenced standards and published test values</w:t>
      </w:r>
      <w:r w:rsidR="00B4099B" w:rsidRPr="00167CCB">
        <w:t>.</w:t>
      </w:r>
    </w:p>
    <w:p w14:paraId="694BB552" w14:textId="187804ED" w:rsidR="006B6D6B" w:rsidRPr="00B96E6F" w:rsidRDefault="006B6D6B" w:rsidP="006B6D6B">
      <w:pPr>
        <w:pStyle w:val="VSLevel3"/>
      </w:pPr>
      <w:r w:rsidRPr="00B96E6F">
        <w:t>General Performance:</w:t>
      </w:r>
    </w:p>
    <w:p w14:paraId="4F914E0F" w14:textId="1E89BF35" w:rsidR="00B96E6F" w:rsidRPr="00B96E6F" w:rsidRDefault="00B96E6F" w:rsidP="0021152C">
      <w:pPr>
        <w:pStyle w:val="VSLevel4"/>
      </w:pPr>
      <w:r w:rsidRPr="00CE30F2">
        <w:t>Porcelain bonded dry-cast concrete paver shall meet or exceed the requirements of CSA A231.2 Precast concrete pavers and patio slabs.</w:t>
      </w:r>
    </w:p>
    <w:p w14:paraId="269482EC" w14:textId="1B7049DD" w:rsidR="00B96E6F" w:rsidRPr="00B96E6F" w:rsidRDefault="00B96E6F" w:rsidP="0021152C">
      <w:pPr>
        <w:pStyle w:val="VSLevel4"/>
      </w:pPr>
      <w:r w:rsidRPr="00CE30F2">
        <w:t>Compressive strength of units shall be 50 MPa (7,250 psi), with individual unit compressive strength not less than 45 MPa (6,525 psi).</w:t>
      </w:r>
    </w:p>
    <w:p w14:paraId="0F95EF64" w14:textId="18273C3D" w:rsidR="00B96E6F" w:rsidRPr="00B96E6F" w:rsidRDefault="00B96E6F" w:rsidP="00B96E6F">
      <w:pPr>
        <w:pStyle w:val="VSLevel3"/>
      </w:pPr>
      <w:r w:rsidRPr="00B96E6F">
        <w:t>Dimensional Tolerances:</w:t>
      </w:r>
    </w:p>
    <w:p w14:paraId="141B9C3B" w14:textId="612FD1E7" w:rsidR="00B96E6F" w:rsidRPr="00B96E6F" w:rsidRDefault="00B96E6F" w:rsidP="0021152C">
      <w:pPr>
        <w:pStyle w:val="VSLevel4"/>
      </w:pPr>
      <w:r w:rsidRPr="00CE30F2">
        <w:t>Length: -1.0 mm to +2.0 mm (-0.04 inch to +0.08 inch).</w:t>
      </w:r>
    </w:p>
    <w:p w14:paraId="253E7640" w14:textId="53C89E58" w:rsidR="00B96E6F" w:rsidRPr="00B96E6F" w:rsidRDefault="00B96E6F" w:rsidP="0021152C">
      <w:pPr>
        <w:pStyle w:val="VSLevel4"/>
      </w:pPr>
      <w:r w:rsidRPr="00CE30F2">
        <w:t>Width: -1.0 mm to +2.0 mm (-0.04 inch to +0.08 inch).</w:t>
      </w:r>
    </w:p>
    <w:p w14:paraId="4C568F75" w14:textId="4385FE17" w:rsidR="00B96E6F" w:rsidRPr="00B96E6F" w:rsidRDefault="00B96E6F" w:rsidP="0021152C">
      <w:pPr>
        <w:pStyle w:val="VSLevel4"/>
      </w:pPr>
      <w:r w:rsidRPr="00CE30F2">
        <w:t>Height: ±3.0 mm (±0.12 inch).</w:t>
      </w:r>
    </w:p>
    <w:p w14:paraId="219A4B57" w14:textId="4A0A96AE" w:rsidR="00B96E6F" w:rsidRDefault="00A722CC" w:rsidP="00741BCB">
      <w:pPr>
        <w:pStyle w:val="StandardSpecNote"/>
      </w:pPr>
      <w:r>
        <w:t xml:space="preserve">BEST WAY STONE </w:t>
      </w:r>
      <w:r w:rsidR="00741BCB" w:rsidRPr="00F470D3">
        <w:t xml:space="preserve">SPEC NOTE: </w:t>
      </w:r>
      <w:r w:rsidR="00B96E6F" w:rsidRPr="00CE30F2">
        <w:t>Durability Characteristics define resistance to environmental exposure, slip resistance, and wind uplift performance for exterior applications.</w:t>
      </w:r>
    </w:p>
    <w:p w14:paraId="3AABF98C" w14:textId="562F4823" w:rsidR="006B6D6B" w:rsidRPr="00B96E6F" w:rsidRDefault="00B96E6F" w:rsidP="006B6D6B">
      <w:pPr>
        <w:pStyle w:val="VSLevel3"/>
      </w:pPr>
      <w:r w:rsidRPr="00CE30F2">
        <w:t>Durability Characteristics</w:t>
      </w:r>
      <w:r w:rsidR="006B6D6B" w:rsidRPr="00B96E6F">
        <w:t>:</w:t>
      </w:r>
    </w:p>
    <w:p w14:paraId="17D60DFC" w14:textId="1577D99D" w:rsidR="00B96E6F" w:rsidRPr="00B96E6F" w:rsidRDefault="00B96E6F" w:rsidP="0021152C">
      <w:pPr>
        <w:pStyle w:val="VSLevel4"/>
      </w:pPr>
      <w:r w:rsidRPr="00CE30F2">
        <w:t>Wet dynamic coefficient of friction shall be 0.42 minimum</w:t>
      </w:r>
      <w:r>
        <w:t xml:space="preserve">, as per </w:t>
      </w:r>
      <w:r w:rsidRPr="00B96E6F">
        <w:t>ANSI A326.3</w:t>
      </w:r>
      <w:r w:rsidRPr="00CE30F2">
        <w:t>.</w:t>
      </w:r>
    </w:p>
    <w:p w14:paraId="6ED26407" w14:textId="1B2B8BD0" w:rsidR="00B96E6F" w:rsidRPr="00B96E6F" w:rsidRDefault="00B96E6F" w:rsidP="0021152C">
      <w:pPr>
        <w:pStyle w:val="VSLevel4"/>
      </w:pPr>
      <w:r w:rsidRPr="00CE30F2">
        <w:t>Wind uplift resistance for pedestal-supported applications shall be 85 kg/m² (17.4 lb/ft²).</w:t>
      </w:r>
    </w:p>
    <w:p w14:paraId="14D2DE09" w14:textId="100F2C50" w:rsidR="006878E2" w:rsidRDefault="006878E2" w:rsidP="00001E1D">
      <w:pPr>
        <w:pStyle w:val="VSLevel2"/>
        <w:keepLines/>
      </w:pPr>
      <w:r>
        <w:lastRenderedPageBreak/>
        <w:t>SUSTAINABILITY CHARACTERISTICS</w:t>
      </w:r>
    </w:p>
    <w:p w14:paraId="228468D4" w14:textId="3F7DB6B2" w:rsidR="00811ABC" w:rsidRPr="00C11B3A" w:rsidRDefault="00A722CC" w:rsidP="00001E1D">
      <w:pPr>
        <w:pStyle w:val="ENVIROSpecNote"/>
      </w:pPr>
      <w:r>
        <w:rPr>
          <w:lang w:val="en-CA"/>
        </w:rPr>
        <w:t xml:space="preserve">BEST WAY STONE </w:t>
      </w:r>
      <w:r w:rsidR="006878E2" w:rsidRPr="00C11B3A">
        <w:rPr>
          <w:lang w:val="en-CA"/>
        </w:rPr>
        <w:t xml:space="preserve">ENVIRO SPEC NOTE: </w:t>
      </w:r>
      <w:r w:rsidR="00811ABC" w:rsidRPr="00C11B3A">
        <w:t>Include this heading only when Sustainable Design Requirements have been retained in Part 1 of this Section. Delete if omitted.</w:t>
      </w:r>
    </w:p>
    <w:p w14:paraId="789CB6DD" w14:textId="33E8C69F" w:rsidR="006878E2" w:rsidRPr="008200E4" w:rsidRDefault="00A722CC" w:rsidP="001A2FD3">
      <w:pPr>
        <w:pStyle w:val="ENVIROSpecNote"/>
        <w:rPr>
          <w:lang w:val="en-CA"/>
        </w:rPr>
      </w:pPr>
      <w:r w:rsidRPr="008200E4">
        <w:rPr>
          <w:lang w:val="en-CA"/>
        </w:rPr>
        <w:t xml:space="preserve">BEST WAY STONE </w:t>
      </w:r>
      <w:r w:rsidR="00811ABC" w:rsidRPr="008200E4">
        <w:rPr>
          <w:lang w:val="en-CA"/>
        </w:rPr>
        <w:t xml:space="preserve">ENVIRO SPEC NOTE: </w:t>
      </w:r>
      <w:r w:rsidR="008200E4" w:rsidRPr="008F2138">
        <w:t>Solar reflectance performance may contribute to reduction of heat absorption at exterior paved surfaces where heat island mitigation is a design objective</w:t>
      </w:r>
      <w:r w:rsidR="00811ABC" w:rsidRPr="008200E4">
        <w:rPr>
          <w:lang w:val="en-CA"/>
        </w:rPr>
        <w:t>.</w:t>
      </w:r>
    </w:p>
    <w:p w14:paraId="5E783A68" w14:textId="0996F032" w:rsidR="008200E4" w:rsidRPr="008200E4" w:rsidRDefault="008200E4" w:rsidP="001A2FD3">
      <w:pPr>
        <w:pStyle w:val="VSLevel3"/>
      </w:pPr>
      <w:r w:rsidRPr="008F2138">
        <w:t>Heat Island Reduction</w:t>
      </w:r>
    </w:p>
    <w:p w14:paraId="0487AF45" w14:textId="4E12D0CF" w:rsidR="008200E4" w:rsidRPr="008200E4" w:rsidRDefault="008200E4" w:rsidP="001A2FD3">
      <w:pPr>
        <w:pStyle w:val="VSLevel4"/>
      </w:pPr>
      <w:r w:rsidRPr="008F2138">
        <w:t>Porcelain bonded dry-cast concrete paver units are manufactured with surface finishes having published Solar Reflectance Index values in accordance with recognized test methods.</w:t>
      </w:r>
    </w:p>
    <w:p w14:paraId="4F1E0240" w14:textId="3A896A83" w:rsidR="008200E4" w:rsidRPr="008200E4" w:rsidRDefault="008200E4" w:rsidP="001A2FD3">
      <w:pPr>
        <w:pStyle w:val="VSLevel4"/>
      </w:pPr>
      <w:r w:rsidRPr="008F2138">
        <w:t>Published Solar Reflectance Index values for selected colours and finishes shall be used to evaluate surface reflectivity characteristics where exterior hardscape heat gain reduction is a design consideration.</w:t>
      </w:r>
    </w:p>
    <w:p w14:paraId="5ECA74AB" w14:textId="711A92CC" w:rsidR="00F94854" w:rsidRPr="00F94854" w:rsidRDefault="00F94854" w:rsidP="00651066">
      <w:pPr>
        <w:pStyle w:val="VSLevel2"/>
      </w:pPr>
      <w:r>
        <w:t>materials</w:t>
      </w:r>
    </w:p>
    <w:p w14:paraId="4BE6DEDB" w14:textId="7E1127E3" w:rsidR="00893FB1" w:rsidRPr="00893FB1" w:rsidRDefault="00893FB1" w:rsidP="00893FB1">
      <w:pPr>
        <w:pStyle w:val="StandardSpecNote"/>
      </w:pPr>
      <w:r>
        <w:t xml:space="preserve">BEST WAY STONE </w:t>
      </w:r>
      <w:r w:rsidRPr="00F470D3">
        <w:t xml:space="preserve">SPEC NOTE: </w:t>
      </w:r>
      <w:r w:rsidRPr="0093761F">
        <w:t>Edit the following paragraph to make the required selections and remove square brackets indicated below.</w:t>
      </w:r>
    </w:p>
    <w:p w14:paraId="7AB983DC" w14:textId="77777777" w:rsidR="001A0299" w:rsidRDefault="001A0299" w:rsidP="00893FB1">
      <w:pPr>
        <w:pStyle w:val="VSLevel3"/>
      </w:pPr>
      <w:r w:rsidRPr="00843378">
        <w:rPr>
          <w:lang w:val="en-CA"/>
        </w:rPr>
        <w:t>Base and Bedding Materials</w:t>
      </w:r>
      <w:r w:rsidR="00893FB1" w:rsidRPr="00893FB1">
        <w:t>:</w:t>
      </w:r>
    </w:p>
    <w:p w14:paraId="31FB34B5" w14:textId="796D8CA5" w:rsidR="00893FB1" w:rsidRDefault="00893FB1" w:rsidP="001A0299">
      <w:pPr>
        <w:pStyle w:val="VSLevel4"/>
      </w:pPr>
      <w:r w:rsidRPr="00893FB1">
        <w:t>As indicated in [Division 32] [32 11 23 Aggregate Base Courses].</w:t>
      </w:r>
    </w:p>
    <w:p w14:paraId="6C616170" w14:textId="77777777" w:rsidR="001A0299" w:rsidRDefault="001A0299" w:rsidP="001A0299">
      <w:pPr>
        <w:pStyle w:val="StandardSpecNote"/>
      </w:pPr>
      <w:r>
        <w:t xml:space="preserve">BEST WAY STONE </w:t>
      </w:r>
      <w:r w:rsidRPr="00F470D3">
        <w:t>SPEC NOTE:</w:t>
      </w:r>
      <w:r>
        <w:t xml:space="preserve"> </w:t>
      </w:r>
      <w:r w:rsidRPr="00843378">
        <w:t xml:space="preserve">Select the Open-Graded Drainage Assembly where rapid subsurface drainage, stormwater infiltration, or reduced hydrostatic pressure beneath the paving surface is required. </w:t>
      </w:r>
    </w:p>
    <w:p w14:paraId="26151DEF" w14:textId="09633CA5" w:rsidR="001A0299" w:rsidRPr="001A0299" w:rsidRDefault="001A0299" w:rsidP="001A0299">
      <w:pPr>
        <w:pStyle w:val="StandardSpecNote"/>
      </w:pPr>
      <w:r>
        <w:t xml:space="preserve">BEST WAY STONE </w:t>
      </w:r>
      <w:r w:rsidRPr="00F470D3">
        <w:t>SPEC NOTE:</w:t>
      </w:r>
      <w:r>
        <w:t xml:space="preserve"> </w:t>
      </w:r>
      <w:r w:rsidRPr="00843378">
        <w:t>This assembly promotes vertical water movement through the aggregate structure and is recommended for exterior plaza, pedestrian, and landscape applications constructed over permeable or free-draining subgrades.</w:t>
      </w:r>
    </w:p>
    <w:p w14:paraId="05C55EE2" w14:textId="225769C7" w:rsidR="001A0299" w:rsidRPr="001A0299" w:rsidRDefault="001A0299" w:rsidP="001A0299">
      <w:pPr>
        <w:pStyle w:val="VSLevel4"/>
      </w:pPr>
      <w:r w:rsidRPr="00843378">
        <w:t>Open-Graded Drainage Assembly</w:t>
      </w:r>
      <w:r w:rsidRPr="001A0299">
        <w:t>:</w:t>
      </w:r>
    </w:p>
    <w:p w14:paraId="46E783CE" w14:textId="06C9878E" w:rsidR="001A0299" w:rsidRPr="001A0299" w:rsidRDefault="001A0299" w:rsidP="001A0299">
      <w:pPr>
        <w:pStyle w:val="VSLevel5"/>
      </w:pPr>
      <w:r w:rsidRPr="00843378">
        <w:rPr>
          <w:lang w:val="en-CA"/>
        </w:rPr>
        <w:t>Provide non-woven geotextile filter fabric placed over prepared subgrade to prevent migration of fines into the aggregate base.</w:t>
      </w:r>
    </w:p>
    <w:p w14:paraId="17BDD1B8" w14:textId="2A6BB4C1" w:rsidR="001A0299" w:rsidRPr="001A0299" w:rsidRDefault="001A0299" w:rsidP="001A0299">
      <w:pPr>
        <w:pStyle w:val="VSLevel5"/>
      </w:pPr>
      <w:r w:rsidRPr="00843378">
        <w:rPr>
          <w:lang w:val="en-CA"/>
        </w:rPr>
        <w:t>Provide minimum 150mm (6 inches) open-graded base consisting of #6 fractured clear chip.</w:t>
      </w:r>
    </w:p>
    <w:p w14:paraId="2C76FFCE" w14:textId="5C31E7CE" w:rsidR="001A0299" w:rsidRPr="001A0299" w:rsidRDefault="001A0299" w:rsidP="001A0299">
      <w:pPr>
        <w:pStyle w:val="VSLevel5"/>
      </w:pPr>
      <w:r w:rsidRPr="00843378">
        <w:rPr>
          <w:lang w:val="en-CA"/>
        </w:rPr>
        <w:t>Provide bedding course consisting of #8 or #9 fractured clear chip, 6mm to 10mm (1/4 inch to 3/8 inch), placed to receive porcelain bonded dry-cast concrete paver units.</w:t>
      </w:r>
    </w:p>
    <w:p w14:paraId="20DD0B3F" w14:textId="3A824101" w:rsidR="001A0299" w:rsidRPr="001A0299" w:rsidRDefault="001A0299" w:rsidP="001A0299">
      <w:pPr>
        <w:pStyle w:val="VSLevel5"/>
      </w:pPr>
      <w:r w:rsidRPr="00843378">
        <w:rPr>
          <w:lang w:val="en-CA"/>
        </w:rPr>
        <w:t>Install base assembly to a minimum slope of 25mm per 2400mm (1 inch per 8 feet) to facilitate drainage.</w:t>
      </w:r>
    </w:p>
    <w:p w14:paraId="35E23DFA" w14:textId="018888E7" w:rsidR="001A0299" w:rsidRDefault="001A0299" w:rsidP="001A0299">
      <w:pPr>
        <w:pStyle w:val="StandardSpecNote"/>
      </w:pPr>
      <w:r w:rsidRPr="00843378">
        <w:t>BEST WAY STONE SPEC NOTE: Select the Dense-Graded Compacted Assembly where higher load distribution, or construction over less permeable subgrades is required.</w:t>
      </w:r>
    </w:p>
    <w:p w14:paraId="7346891F" w14:textId="09AF1733" w:rsidR="001A0299" w:rsidRPr="001A0299" w:rsidRDefault="001A0299" w:rsidP="001A0299">
      <w:pPr>
        <w:pStyle w:val="StandardSpecNote"/>
      </w:pPr>
      <w:r w:rsidRPr="00843378">
        <w:t>BEST WAY STONE SPEC NOTE: This assembly provides increased structural stability through compaction of fines within the base material. Delete the assembly not required for the Project.</w:t>
      </w:r>
    </w:p>
    <w:p w14:paraId="190C05C1" w14:textId="5FC5E01A" w:rsidR="001A0299" w:rsidRPr="001A0299" w:rsidRDefault="001A0299" w:rsidP="00A25C7B">
      <w:pPr>
        <w:pStyle w:val="VSLevel4"/>
        <w:keepNext/>
      </w:pPr>
      <w:r w:rsidRPr="00843378">
        <w:lastRenderedPageBreak/>
        <w:t>Dense-Graded Compacted Assembly</w:t>
      </w:r>
      <w:r w:rsidRPr="001A0299">
        <w:t>:</w:t>
      </w:r>
    </w:p>
    <w:p w14:paraId="5807331B" w14:textId="26A69062" w:rsidR="001A0299" w:rsidRPr="001A0299" w:rsidRDefault="001A0299" w:rsidP="00A25C7B">
      <w:pPr>
        <w:pStyle w:val="VSLevel5"/>
        <w:keepNext/>
      </w:pPr>
      <w:r w:rsidRPr="00843378">
        <w:rPr>
          <w:lang w:val="en-CA"/>
        </w:rPr>
        <w:t>Provide non-woven geotextile filter fabric placed over prepared subgrade to prevent migration of fines into the aggregate base.</w:t>
      </w:r>
    </w:p>
    <w:p w14:paraId="49387E14" w14:textId="0C1848ED" w:rsidR="001A0299" w:rsidRPr="001A0299" w:rsidRDefault="001A0299" w:rsidP="001A0299">
      <w:pPr>
        <w:pStyle w:val="VSLevel5"/>
      </w:pPr>
      <w:r w:rsidRPr="00843378">
        <w:rPr>
          <w:lang w:val="en-CA"/>
        </w:rPr>
        <w:t>Provide minimum 150mm (6 inches) open-graded base consisting of #6 fractured clear chip.</w:t>
      </w:r>
    </w:p>
    <w:p w14:paraId="7F2757F1" w14:textId="61E6491C" w:rsidR="001A0299" w:rsidRPr="001A0299" w:rsidRDefault="001A0299" w:rsidP="001A0299">
      <w:pPr>
        <w:pStyle w:val="VSLevel5"/>
      </w:pPr>
      <w:r w:rsidRPr="00843378">
        <w:rPr>
          <w:lang w:val="en-CA"/>
        </w:rPr>
        <w:t>Provide bedding course consisting of #8 or #9 fractured clear chip, 6mm to 10mm (1/4 inch to 3/8 inch), placed to receive porcelain bonded dry-cast concrete paver units.</w:t>
      </w:r>
    </w:p>
    <w:p w14:paraId="0FD81C97" w14:textId="63D78E30" w:rsidR="001A0299" w:rsidRPr="001A0299" w:rsidRDefault="001A0299" w:rsidP="001A0299">
      <w:pPr>
        <w:pStyle w:val="VSLevel5"/>
      </w:pPr>
      <w:r w:rsidRPr="00843378">
        <w:rPr>
          <w:lang w:val="en-CA"/>
        </w:rPr>
        <w:t>Install base assembly to a minimum slope of 25mm per 2400mm (1 inch per 8 feet) to facilitate drainage.</w:t>
      </w:r>
    </w:p>
    <w:p w14:paraId="287B4580" w14:textId="2365B4DC" w:rsidR="001A0299" w:rsidRDefault="001A0299" w:rsidP="001A0299">
      <w:pPr>
        <w:pStyle w:val="VSLevel4"/>
      </w:pPr>
      <w:r w:rsidRPr="00843378">
        <w:rPr>
          <w:lang w:val="en-CA"/>
        </w:rPr>
        <w:t>Provide a minimum 150mm (6 inches) base layer consisting of #6 fractured clear chip or 19mm (3/4 inch) minus crushed stone compacted in lifts.</w:t>
      </w:r>
    </w:p>
    <w:p w14:paraId="7887FFBD" w14:textId="4179ECF0" w:rsidR="001A0299" w:rsidRDefault="001A0299" w:rsidP="001A0299">
      <w:pPr>
        <w:pStyle w:val="VSLevel4"/>
      </w:pPr>
      <w:r w:rsidRPr="00843378">
        <w:rPr>
          <w:lang w:val="en-CA"/>
        </w:rPr>
        <w:t>Provide bedding course consisting of #8 or #9 fractured clear chip, 6 mm to 10 mm (1/4 inch to 3/8 inch), or #57 coarse sand, as applicable to the selected installation method</w:t>
      </w:r>
    </w:p>
    <w:p w14:paraId="253996DF" w14:textId="25328015" w:rsidR="00C338B2" w:rsidRPr="00893FB1" w:rsidRDefault="00C338B2" w:rsidP="00893FB1">
      <w:pPr>
        <w:pStyle w:val="VSLevel3"/>
      </w:pPr>
      <w:r w:rsidRPr="00893FB1">
        <w:t>Porcelain Bonded Dry-Cast Concrete Pavers</w:t>
      </w:r>
      <w:r w:rsidR="00F94854" w:rsidRPr="00893FB1">
        <w:t>:</w:t>
      </w:r>
    </w:p>
    <w:p w14:paraId="055E6E38" w14:textId="2E709681" w:rsidR="007D4404" w:rsidRPr="007D4404" w:rsidRDefault="007D4404" w:rsidP="00F94854">
      <w:pPr>
        <w:pStyle w:val="VSLevel4"/>
      </w:pPr>
      <w:r w:rsidRPr="000303F1">
        <w:rPr>
          <w:lang w:val="en-CA"/>
        </w:rPr>
        <w:t xml:space="preserve">Basis of Design Product: GeoCeramica </w:t>
      </w:r>
      <w:r>
        <w:rPr>
          <w:lang w:val="en-CA"/>
        </w:rPr>
        <w:t>S</w:t>
      </w:r>
      <w:r w:rsidRPr="000303F1">
        <w:rPr>
          <w:lang w:val="en-CA"/>
        </w:rPr>
        <w:t>eries</w:t>
      </w:r>
      <w:r>
        <w:rPr>
          <w:lang w:val="en-CA"/>
        </w:rPr>
        <w:t xml:space="preserve"> </w:t>
      </w:r>
      <w:r w:rsidRPr="000303F1">
        <w:rPr>
          <w:lang w:val="en-CA"/>
        </w:rPr>
        <w:t>by B</w:t>
      </w:r>
      <w:r>
        <w:rPr>
          <w:lang w:val="en-CA"/>
        </w:rPr>
        <w:t>est Way Stone.</w:t>
      </w:r>
    </w:p>
    <w:p w14:paraId="28AFBB29" w14:textId="67E2DDA8" w:rsidR="00C338B2" w:rsidRPr="00C338B2" w:rsidRDefault="00C338B2" w:rsidP="00F94854">
      <w:pPr>
        <w:pStyle w:val="VSLevel4"/>
      </w:pPr>
      <w:r w:rsidRPr="000303F1">
        <w:rPr>
          <w:lang w:val="en-CA"/>
        </w:rPr>
        <w:t>Composite unit consisting of a porcelain tile surface permanently bonded to an open-structured</w:t>
      </w:r>
      <w:r>
        <w:rPr>
          <w:lang w:val="en-CA"/>
        </w:rPr>
        <w:t>,</w:t>
      </w:r>
      <w:r w:rsidRPr="000303F1">
        <w:rPr>
          <w:lang w:val="en-CA"/>
        </w:rPr>
        <w:t xml:space="preserve"> dry-cast concrete </w:t>
      </w:r>
      <w:r>
        <w:t xml:space="preserve">paver </w:t>
      </w:r>
      <w:r w:rsidRPr="000303F1">
        <w:rPr>
          <w:lang w:val="en-CA"/>
        </w:rPr>
        <w:t>base, manufactured as a single integrated paving unit</w:t>
      </w:r>
      <w:r>
        <w:t>.</w:t>
      </w:r>
    </w:p>
    <w:p w14:paraId="140873D0" w14:textId="4E43F53D" w:rsidR="00E52FD5" w:rsidRPr="00E52FD5" w:rsidRDefault="00E52FD5" w:rsidP="00F94854">
      <w:pPr>
        <w:pStyle w:val="VSLevel5"/>
      </w:pPr>
      <w:r w:rsidRPr="000303F1">
        <w:rPr>
          <w:lang w:val="en-CA"/>
        </w:rPr>
        <w:t>Factory applied textured porcelain surface integrally bonded to the concrete base.</w:t>
      </w:r>
    </w:p>
    <w:p w14:paraId="4BD8C562" w14:textId="76C58EE9" w:rsidR="00C338B2" w:rsidRPr="00C338B2" w:rsidRDefault="00C338B2" w:rsidP="00F94854">
      <w:pPr>
        <w:pStyle w:val="VSLevel5"/>
      </w:pPr>
      <w:r w:rsidRPr="000303F1">
        <w:rPr>
          <w:lang w:val="en-CA"/>
        </w:rPr>
        <w:t>Dry-cast concrete base forming the structural component of the composite paving unit.</w:t>
      </w:r>
    </w:p>
    <w:p w14:paraId="2728363D" w14:textId="733BDB38" w:rsidR="00C338B2" w:rsidRPr="00C338B2" w:rsidRDefault="00C338B2" w:rsidP="00F94854">
      <w:pPr>
        <w:pStyle w:val="VSLevel5"/>
      </w:pPr>
      <w:r w:rsidRPr="000303F1">
        <w:rPr>
          <w:lang w:val="en-CA"/>
        </w:rPr>
        <w:t>Integral spacer bars incorporated into the unit profile as part of the manufactured configuration</w:t>
      </w:r>
      <w:r>
        <w:t>, to ensure spacing around paver</w:t>
      </w:r>
      <w:r w:rsidR="00733C96">
        <w:t>, and open-joint fill method to allow water flow between pavers</w:t>
      </w:r>
      <w:r>
        <w:t>.</w:t>
      </w:r>
    </w:p>
    <w:p w14:paraId="19F8EB2B" w14:textId="13DD8190" w:rsidR="00C338B2" w:rsidRPr="00C338B2" w:rsidRDefault="00C338B2" w:rsidP="00F94854">
      <w:pPr>
        <w:pStyle w:val="VSLevel4"/>
      </w:pPr>
      <w:r>
        <w:t>Product Parameters:</w:t>
      </w:r>
    </w:p>
    <w:p w14:paraId="611EA6F8" w14:textId="31C509CD" w:rsidR="00C338B2" w:rsidRDefault="00C338B2" w:rsidP="00C338B2">
      <w:pPr>
        <w:pStyle w:val="StandardSpecNote"/>
      </w:pPr>
      <w:r>
        <w:t xml:space="preserve">BEST WAY STONE </w:t>
      </w:r>
      <w:r w:rsidRPr="00F470D3">
        <w:t xml:space="preserve">SPEC NOTE: </w:t>
      </w:r>
      <w:r>
        <w:t>Select one or both of the following paver configurations below and delete the option not required on the project, when necessary.</w:t>
      </w:r>
    </w:p>
    <w:p w14:paraId="0ED47A87" w14:textId="4812D088" w:rsidR="00A23687" w:rsidRPr="00C338B2" w:rsidRDefault="00A23687" w:rsidP="00C338B2">
      <w:pPr>
        <w:pStyle w:val="StandardSpecNote"/>
      </w:pPr>
      <w:r>
        <w:t xml:space="preserve">BEST WAY STONE </w:t>
      </w:r>
      <w:r w:rsidRPr="00F470D3">
        <w:t xml:space="preserve">SPEC NOTE: </w:t>
      </w:r>
      <w:r>
        <w:t>Product dimensions below include spacer bars.</w:t>
      </w:r>
    </w:p>
    <w:p w14:paraId="3EAA70F9" w14:textId="1EC7FFB1" w:rsidR="00C338B2" w:rsidRPr="00C338B2" w:rsidRDefault="00C338B2" w:rsidP="00F94854">
      <w:pPr>
        <w:pStyle w:val="VSLevel5"/>
      </w:pPr>
      <w:r w:rsidRPr="000303F1">
        <w:rPr>
          <w:lang w:val="en-CA"/>
        </w:rPr>
        <w:t xml:space="preserve">300mm </w:t>
      </w:r>
      <w:r>
        <w:rPr>
          <w:lang w:val="en-CA"/>
        </w:rPr>
        <w:t>x</w:t>
      </w:r>
      <w:r w:rsidRPr="000303F1">
        <w:rPr>
          <w:lang w:val="en-CA"/>
        </w:rPr>
        <w:t xml:space="preserve"> 600mm </w:t>
      </w:r>
      <w:r>
        <w:rPr>
          <w:lang w:val="en-CA"/>
        </w:rPr>
        <w:t>x</w:t>
      </w:r>
      <w:r w:rsidRPr="000303F1">
        <w:rPr>
          <w:lang w:val="en-CA"/>
        </w:rPr>
        <w:t xml:space="preserve"> 40mm (1</w:t>
      </w:r>
      <w:r>
        <w:rPr>
          <w:lang w:val="en-CA"/>
        </w:rPr>
        <w:t>2</w:t>
      </w:r>
      <w:r w:rsidRPr="000303F1">
        <w:rPr>
          <w:lang w:val="en-CA"/>
        </w:rPr>
        <w:t xml:space="preserve"> inches </w:t>
      </w:r>
      <w:r>
        <w:rPr>
          <w:lang w:val="en-CA"/>
        </w:rPr>
        <w:t>x</w:t>
      </w:r>
      <w:r w:rsidRPr="000303F1">
        <w:rPr>
          <w:lang w:val="en-CA"/>
        </w:rPr>
        <w:t xml:space="preserve"> 2</w:t>
      </w:r>
      <w:r>
        <w:rPr>
          <w:lang w:val="en-CA"/>
        </w:rPr>
        <w:t>4</w:t>
      </w:r>
      <w:r w:rsidRPr="000303F1">
        <w:rPr>
          <w:lang w:val="en-CA"/>
        </w:rPr>
        <w:t xml:space="preserve"> inches </w:t>
      </w:r>
      <w:r>
        <w:rPr>
          <w:lang w:val="en-CA"/>
        </w:rPr>
        <w:t>x</w:t>
      </w:r>
      <w:r w:rsidRPr="000303F1">
        <w:rPr>
          <w:lang w:val="en-CA"/>
        </w:rPr>
        <w:t xml:space="preserve"> 1</w:t>
      </w:r>
      <w:r>
        <w:rPr>
          <w:lang w:val="en-CA"/>
        </w:rPr>
        <w:t>-</w:t>
      </w:r>
      <w:r w:rsidRPr="000303F1">
        <w:rPr>
          <w:lang w:val="en-CA"/>
        </w:rPr>
        <w:t>5/8 inches)</w:t>
      </w:r>
      <w:r>
        <w:rPr>
          <w:lang w:val="en-CA"/>
        </w:rPr>
        <w:t>.</w:t>
      </w:r>
    </w:p>
    <w:p w14:paraId="759CEA76" w14:textId="601998BF" w:rsidR="00C338B2" w:rsidRPr="00733C96" w:rsidRDefault="00C338B2" w:rsidP="00733C96">
      <w:pPr>
        <w:pStyle w:val="VSLevel6"/>
      </w:pPr>
      <w:r w:rsidRPr="00733C96">
        <w:t>Face Area 0.18 m² (1.94 ft²).</w:t>
      </w:r>
    </w:p>
    <w:p w14:paraId="18AC387C" w14:textId="6F171A4A" w:rsidR="00C338B2" w:rsidRPr="00733C96" w:rsidRDefault="00C338B2" w:rsidP="00733C96">
      <w:pPr>
        <w:pStyle w:val="VSLevel6"/>
      </w:pPr>
      <w:r w:rsidRPr="00733C96">
        <w:t>Weight: Approx. 15.88 kg (35 lb) per unit.</w:t>
      </w:r>
    </w:p>
    <w:p w14:paraId="0B3F3F39" w14:textId="77777777" w:rsidR="00C338B2" w:rsidRPr="00C338B2" w:rsidRDefault="00C338B2" w:rsidP="00F94854">
      <w:pPr>
        <w:pStyle w:val="VSLevel5"/>
      </w:pPr>
      <w:r w:rsidRPr="000303F1">
        <w:rPr>
          <w:lang w:val="en-CA"/>
        </w:rPr>
        <w:t xml:space="preserve">600mm </w:t>
      </w:r>
      <w:r>
        <w:rPr>
          <w:lang w:val="en-CA"/>
        </w:rPr>
        <w:t>x</w:t>
      </w:r>
      <w:r w:rsidRPr="000303F1">
        <w:rPr>
          <w:lang w:val="en-CA"/>
        </w:rPr>
        <w:t xml:space="preserve"> 600mm </w:t>
      </w:r>
      <w:r>
        <w:rPr>
          <w:lang w:val="en-CA"/>
        </w:rPr>
        <w:t>x</w:t>
      </w:r>
      <w:r w:rsidRPr="000303F1">
        <w:rPr>
          <w:lang w:val="en-CA"/>
        </w:rPr>
        <w:t xml:space="preserve"> 40mm (2</w:t>
      </w:r>
      <w:r>
        <w:rPr>
          <w:lang w:val="en-CA"/>
        </w:rPr>
        <w:t>4</w:t>
      </w:r>
      <w:r w:rsidRPr="000303F1">
        <w:rPr>
          <w:lang w:val="en-CA"/>
        </w:rPr>
        <w:t xml:space="preserve"> inches </w:t>
      </w:r>
      <w:r>
        <w:rPr>
          <w:lang w:val="en-CA"/>
        </w:rPr>
        <w:t>x</w:t>
      </w:r>
      <w:r w:rsidRPr="000303F1">
        <w:rPr>
          <w:lang w:val="en-CA"/>
        </w:rPr>
        <w:t xml:space="preserve"> 2</w:t>
      </w:r>
      <w:r>
        <w:rPr>
          <w:lang w:val="en-CA"/>
        </w:rPr>
        <w:t>4</w:t>
      </w:r>
      <w:r w:rsidRPr="000303F1">
        <w:rPr>
          <w:lang w:val="en-CA"/>
        </w:rPr>
        <w:t xml:space="preserve"> inches </w:t>
      </w:r>
      <w:r>
        <w:rPr>
          <w:lang w:val="en-CA"/>
        </w:rPr>
        <w:t>x</w:t>
      </w:r>
      <w:r w:rsidRPr="000303F1">
        <w:rPr>
          <w:lang w:val="en-CA"/>
        </w:rPr>
        <w:t xml:space="preserve"> 1 5/8 inches)</w:t>
      </w:r>
      <w:r>
        <w:rPr>
          <w:lang w:val="en-CA"/>
        </w:rPr>
        <w:t>.</w:t>
      </w:r>
    </w:p>
    <w:p w14:paraId="6561A8D0" w14:textId="77777777" w:rsidR="00C338B2" w:rsidRPr="00C338B2" w:rsidRDefault="00C338B2" w:rsidP="00F94854">
      <w:pPr>
        <w:pStyle w:val="VSLevel6"/>
      </w:pPr>
      <w:r>
        <w:rPr>
          <w:lang w:val="en-CA"/>
        </w:rPr>
        <w:t>F</w:t>
      </w:r>
      <w:r w:rsidRPr="000303F1">
        <w:rPr>
          <w:lang w:val="en-CA"/>
        </w:rPr>
        <w:t xml:space="preserve">ace </w:t>
      </w:r>
      <w:r>
        <w:rPr>
          <w:lang w:val="en-CA"/>
        </w:rPr>
        <w:t>A</w:t>
      </w:r>
      <w:r w:rsidRPr="000303F1">
        <w:rPr>
          <w:lang w:val="en-CA"/>
        </w:rPr>
        <w:t>rea</w:t>
      </w:r>
      <w:r>
        <w:rPr>
          <w:lang w:val="en-CA"/>
        </w:rPr>
        <w:t>:</w:t>
      </w:r>
      <w:r w:rsidRPr="000303F1">
        <w:rPr>
          <w:lang w:val="en-CA"/>
        </w:rPr>
        <w:t xml:space="preserve"> 0.36 m² (3.88 ft²)</w:t>
      </w:r>
      <w:r>
        <w:rPr>
          <w:lang w:val="en-CA"/>
        </w:rPr>
        <w:t>.</w:t>
      </w:r>
    </w:p>
    <w:p w14:paraId="5F0AC076" w14:textId="1EC75A1F" w:rsidR="00C338B2" w:rsidRDefault="00C338B2" w:rsidP="00F94854">
      <w:pPr>
        <w:pStyle w:val="VSLevel6"/>
      </w:pPr>
      <w:r>
        <w:rPr>
          <w:lang w:val="en-CA"/>
        </w:rPr>
        <w:t>W</w:t>
      </w:r>
      <w:r w:rsidRPr="000303F1">
        <w:rPr>
          <w:lang w:val="en-CA"/>
        </w:rPr>
        <w:t>eight</w:t>
      </w:r>
      <w:r>
        <w:rPr>
          <w:lang w:val="en-CA"/>
        </w:rPr>
        <w:t>: Approx.</w:t>
      </w:r>
      <w:r w:rsidRPr="000303F1">
        <w:rPr>
          <w:lang w:val="en-CA"/>
        </w:rPr>
        <w:t xml:space="preserve"> 31.75 kg (70 lb) per unit.</w:t>
      </w:r>
    </w:p>
    <w:p w14:paraId="64EEF22D" w14:textId="77777777" w:rsidR="00E52FD5" w:rsidRPr="00E52FD5" w:rsidRDefault="00E52FD5" w:rsidP="00733C96">
      <w:pPr>
        <w:pStyle w:val="VSLevel4"/>
        <w:keepNext/>
      </w:pPr>
      <w:r>
        <w:rPr>
          <w:lang w:val="en-CA"/>
        </w:rPr>
        <w:lastRenderedPageBreak/>
        <w:t>Colour:</w:t>
      </w:r>
    </w:p>
    <w:p w14:paraId="729314B7" w14:textId="7F66B814" w:rsidR="009D6187" w:rsidRPr="009D6187" w:rsidRDefault="009D6187" w:rsidP="00733C96">
      <w:pPr>
        <w:pStyle w:val="StandardSpecNote"/>
        <w:keepNext/>
      </w:pPr>
      <w:r>
        <w:t xml:space="preserve">BEST WAY STONE </w:t>
      </w:r>
      <w:r w:rsidRPr="00F470D3">
        <w:t xml:space="preserve">SPEC NOTE: </w:t>
      </w:r>
      <w:r>
        <w:t xml:space="preserve">Select one or more of the following </w:t>
      </w:r>
      <w:proofErr w:type="gramStart"/>
      <w:r>
        <w:t>manufacturers</w:t>
      </w:r>
      <w:proofErr w:type="gramEnd"/>
      <w:r>
        <w:t xml:space="preserve"> standard colours and retain the corresponding </w:t>
      </w:r>
      <w:r w:rsidRPr="001A4683">
        <w:rPr>
          <w:lang w:val="en-CA"/>
        </w:rPr>
        <w:t>Solar Reflectance Index</w:t>
      </w:r>
      <w:r>
        <w:rPr>
          <w:lang w:val="en-CA"/>
        </w:rPr>
        <w:t xml:space="preserve"> (SRI)</w:t>
      </w:r>
      <w:r w:rsidRPr="001A4683">
        <w:rPr>
          <w:lang w:val="en-CA"/>
        </w:rPr>
        <w:t xml:space="preserve"> values</w:t>
      </w:r>
      <w:r>
        <w:rPr>
          <w:lang w:val="en-CA"/>
        </w:rPr>
        <w:t xml:space="preserve"> when necessary. Delete the colour options not required on the project.</w:t>
      </w:r>
    </w:p>
    <w:p w14:paraId="239A5D66" w14:textId="3319D27D" w:rsidR="009D6187" w:rsidRPr="009D6187" w:rsidRDefault="009D6187" w:rsidP="00733C96">
      <w:pPr>
        <w:pStyle w:val="VSLevel5"/>
      </w:pPr>
      <w:r>
        <w:rPr>
          <w:lang w:val="en-CA"/>
        </w:rPr>
        <w:t>[</w:t>
      </w:r>
      <w:r w:rsidRPr="001A4683">
        <w:rPr>
          <w:lang w:val="en-CA"/>
        </w:rPr>
        <w:t>Pearle</w:t>
      </w:r>
      <w:r>
        <w:rPr>
          <w:lang w:val="en-CA"/>
        </w:rPr>
        <w:t>;</w:t>
      </w:r>
      <w:r w:rsidRPr="001A4683">
        <w:rPr>
          <w:lang w:val="en-CA"/>
        </w:rPr>
        <w:t xml:space="preserve"> Solar Reflectance Index 55.</w:t>
      </w:r>
      <w:r>
        <w:rPr>
          <w:lang w:val="en-CA"/>
        </w:rPr>
        <w:t>]</w:t>
      </w:r>
    </w:p>
    <w:p w14:paraId="78FA1F75" w14:textId="0E50AD66" w:rsidR="009D6187" w:rsidRPr="009D6187" w:rsidRDefault="009D6187" w:rsidP="00733C96">
      <w:pPr>
        <w:pStyle w:val="VSLevel5"/>
      </w:pPr>
      <w:r>
        <w:rPr>
          <w:lang w:val="en-CA"/>
        </w:rPr>
        <w:t>[</w:t>
      </w:r>
      <w:r w:rsidRPr="001A4683">
        <w:rPr>
          <w:lang w:val="en-CA"/>
        </w:rPr>
        <w:t>Taupe</w:t>
      </w:r>
      <w:r>
        <w:rPr>
          <w:lang w:val="en-CA"/>
        </w:rPr>
        <w:t>;</w:t>
      </w:r>
      <w:r w:rsidRPr="001A4683">
        <w:rPr>
          <w:lang w:val="en-CA"/>
        </w:rPr>
        <w:t xml:space="preserve"> Solar Reflectance Index 55.</w:t>
      </w:r>
      <w:r>
        <w:rPr>
          <w:lang w:val="en-CA"/>
        </w:rPr>
        <w:t>]</w:t>
      </w:r>
    </w:p>
    <w:p w14:paraId="5E3CFAC3" w14:textId="3101CE02" w:rsidR="009D6187" w:rsidRDefault="009D6187" w:rsidP="00733C96">
      <w:pPr>
        <w:pStyle w:val="VSLevel5"/>
      </w:pPr>
      <w:r>
        <w:rPr>
          <w:lang w:val="en-CA"/>
        </w:rPr>
        <w:t>[</w:t>
      </w:r>
      <w:r w:rsidRPr="001A4683">
        <w:rPr>
          <w:lang w:val="en-CA"/>
        </w:rPr>
        <w:t>Sable</w:t>
      </w:r>
      <w:r>
        <w:rPr>
          <w:lang w:val="en-CA"/>
        </w:rPr>
        <w:t>;</w:t>
      </w:r>
      <w:r w:rsidRPr="001A4683">
        <w:rPr>
          <w:lang w:val="en-CA"/>
        </w:rPr>
        <w:t xml:space="preserve"> Solar Reflectance Index 50.</w:t>
      </w:r>
      <w:r>
        <w:rPr>
          <w:lang w:val="en-CA"/>
        </w:rPr>
        <w:t>]</w:t>
      </w:r>
    </w:p>
    <w:p w14:paraId="409098C1" w14:textId="25ACA5A8" w:rsidR="009D6187" w:rsidRDefault="009D6187" w:rsidP="00733C96">
      <w:pPr>
        <w:pStyle w:val="VSLevel5"/>
      </w:pPr>
      <w:r>
        <w:rPr>
          <w:lang w:val="en-CA"/>
        </w:rPr>
        <w:t>[</w:t>
      </w:r>
      <w:r w:rsidRPr="001A4683">
        <w:rPr>
          <w:lang w:val="en-CA"/>
        </w:rPr>
        <w:t>Smoke</w:t>
      </w:r>
      <w:r>
        <w:rPr>
          <w:lang w:val="en-CA"/>
        </w:rPr>
        <w:t>;</w:t>
      </w:r>
      <w:r w:rsidRPr="001A4683">
        <w:rPr>
          <w:lang w:val="en-CA"/>
        </w:rPr>
        <w:t xml:space="preserve"> Solar Reflectance Index 25.</w:t>
      </w:r>
      <w:r>
        <w:rPr>
          <w:lang w:val="en-CA"/>
        </w:rPr>
        <w:t>]</w:t>
      </w:r>
    </w:p>
    <w:p w14:paraId="4E9F96E3" w14:textId="1E421535" w:rsidR="004F6159" w:rsidRDefault="00CF676C" w:rsidP="00694803">
      <w:pPr>
        <w:pStyle w:val="VSLevel2"/>
      </w:pPr>
      <w:r>
        <w:t>accessories</w:t>
      </w:r>
    </w:p>
    <w:p w14:paraId="02F66FA3" w14:textId="6EC3B145" w:rsidR="00694803" w:rsidRDefault="00A722CC" w:rsidP="00CF676C">
      <w:pPr>
        <w:pStyle w:val="StandardSpecNote"/>
        <w:rPr>
          <w:lang w:val="en-CA"/>
        </w:rPr>
      </w:pPr>
      <w:r>
        <w:t xml:space="preserve">BEST WAY STONE </w:t>
      </w:r>
      <w:r w:rsidR="004F3A3F" w:rsidRPr="00C11B3A">
        <w:t>SPEC NOTE: Retain subparagraphs relevant to the project and coordinate accessory use with manufacturer’s recommendations and approved assemblies.</w:t>
      </w:r>
      <w:r w:rsidR="00694803">
        <w:t xml:space="preserve"> </w:t>
      </w:r>
      <w:r w:rsidR="00694803">
        <w:rPr>
          <w:lang w:val="en-CA"/>
        </w:rPr>
        <w:t>D</w:t>
      </w:r>
      <w:r w:rsidR="00694803" w:rsidRPr="001A4683">
        <w:rPr>
          <w:lang w:val="en-CA"/>
        </w:rPr>
        <w:t>elete items that do not apply to the specific configuration selected for the Project.</w:t>
      </w:r>
    </w:p>
    <w:p w14:paraId="0E0544B3" w14:textId="2B6D4BA3" w:rsidR="0009700D" w:rsidRDefault="0009700D" w:rsidP="00CF676C">
      <w:pPr>
        <w:pStyle w:val="StandardSpecNote"/>
      </w:pPr>
      <w:r>
        <w:t xml:space="preserve">BEST WAY STONE </w:t>
      </w:r>
      <w:r w:rsidRPr="00C11B3A">
        <w:t>SPEC NOTE: Retain</w:t>
      </w:r>
      <w:r>
        <w:t xml:space="preserve"> the following subparagraph for installation of p</w:t>
      </w:r>
      <w:r w:rsidRPr="00CE30F2">
        <w:t>orcelain bonded dry-cast concrete paver</w:t>
      </w:r>
      <w:r>
        <w:t xml:space="preserve"> onto a paver pedestal system</w:t>
      </w:r>
      <w:r w:rsidR="00EE0BF4">
        <w:t xml:space="preserve"> </w:t>
      </w:r>
      <w:r w:rsidR="00EE0BF4" w:rsidRPr="000926C6">
        <w:t>for rooftop and podium applications where compatibility with waterproofing assemblies, and non-invasive installation are preferred over mechanically fastened or highly complex pedestal systems</w:t>
      </w:r>
      <w:r>
        <w:t>. Delete if not required on the project.</w:t>
      </w:r>
    </w:p>
    <w:p w14:paraId="7B31DA5F" w14:textId="77777777" w:rsidR="00694803" w:rsidRPr="009D766F" w:rsidRDefault="00694803" w:rsidP="00694803">
      <w:pPr>
        <w:pStyle w:val="VSLevel3"/>
      </w:pPr>
      <w:r w:rsidRPr="007D7CB2">
        <w:rPr>
          <w:rFonts w:cs="Arial"/>
        </w:rPr>
        <w:t>Paver Pedestal System</w:t>
      </w:r>
      <w:r w:rsidRPr="009D766F">
        <w:t>:</w:t>
      </w:r>
    </w:p>
    <w:p w14:paraId="349595CD" w14:textId="1F6AA843" w:rsidR="00694803" w:rsidRDefault="00694803" w:rsidP="007D1E75">
      <w:pPr>
        <w:pStyle w:val="VSLevel4"/>
      </w:pPr>
      <w:r>
        <w:t xml:space="preserve">Paver Pedestal: </w:t>
      </w:r>
      <w:r w:rsidRPr="009D766F">
        <w:t>Molded from high-density polyethylene into modular, grid-like pedestal units, with integral spacer ribs located on the upper surface to maintain consistent paver joint spacing, while incorporating through-drainage and air ventilation within the system.</w:t>
      </w:r>
    </w:p>
    <w:p w14:paraId="6C195F78" w14:textId="79D4ED1B" w:rsidR="00694803" w:rsidRDefault="00694803" w:rsidP="00694803">
      <w:pPr>
        <w:pStyle w:val="VSLevel5"/>
      </w:pPr>
      <w:r>
        <w:t xml:space="preserve">Pedestal </w:t>
      </w:r>
      <w:r w:rsidRPr="009D766F">
        <w:t>Size:</w:t>
      </w:r>
      <w:r>
        <w:t xml:space="preserve"> 197mm x 197mm (7</w:t>
      </w:r>
      <w:r w:rsidRPr="009D766F">
        <w:t>-</w:t>
      </w:r>
      <w:r>
        <w:t>3/4 inches</w:t>
      </w:r>
      <w:r w:rsidRPr="009D766F">
        <w:t xml:space="preserve"> x </w:t>
      </w:r>
      <w:r>
        <w:t>7</w:t>
      </w:r>
      <w:r w:rsidRPr="009D766F">
        <w:t>-</w:t>
      </w:r>
      <w:r>
        <w:t>3/4</w:t>
      </w:r>
      <w:r w:rsidRPr="009D766F">
        <w:t xml:space="preserve"> inch</w:t>
      </w:r>
      <w:r>
        <w:t xml:space="preserve">es) x 22mm (7/8 </w:t>
      </w:r>
      <w:r w:rsidRPr="009D766F">
        <w:t>inch</w:t>
      </w:r>
      <w:r>
        <w:t>) high.</w:t>
      </w:r>
    </w:p>
    <w:p w14:paraId="24707E93" w14:textId="77777777" w:rsidR="00694803" w:rsidRPr="009D766F" w:rsidRDefault="00694803" w:rsidP="00694803">
      <w:pPr>
        <w:pStyle w:val="VSLevel5"/>
      </w:pPr>
      <w:r w:rsidRPr="009D766F">
        <w:rPr>
          <w:color w:val="000000"/>
          <w:lang w:val="en-CA"/>
        </w:rPr>
        <w:t>Colour: Black.</w:t>
      </w:r>
    </w:p>
    <w:p w14:paraId="0AB48A2C" w14:textId="77777777" w:rsidR="00694803" w:rsidRPr="00355828" w:rsidRDefault="00694803" w:rsidP="00694803">
      <w:pPr>
        <w:pStyle w:val="VSLevel5"/>
      </w:pPr>
      <w:r w:rsidRPr="009D766F">
        <w:t xml:space="preserve">Basis-of-Design Materials: </w:t>
      </w:r>
      <w:r w:rsidRPr="009D766F">
        <w:rPr>
          <w:color w:val="000000"/>
        </w:rPr>
        <w:t xml:space="preserve">Pave-El Paver Pedestals by </w:t>
      </w:r>
      <w:r>
        <w:rPr>
          <w:color w:val="000000"/>
        </w:rPr>
        <w:t>Envirospec.</w:t>
      </w:r>
    </w:p>
    <w:p w14:paraId="5798CC8D" w14:textId="77777777" w:rsidR="00694803" w:rsidRPr="00694803" w:rsidRDefault="00694803" w:rsidP="005816ED">
      <w:pPr>
        <w:pStyle w:val="VSLevel4"/>
      </w:pPr>
      <w:r w:rsidRPr="00694803">
        <w:rPr>
          <w:color w:val="000000"/>
          <w:lang w:val="en-CA"/>
        </w:rPr>
        <w:t xml:space="preserve">Levelling Plates: </w:t>
      </w:r>
      <w:r w:rsidRPr="004E1808">
        <w:rPr>
          <w:rFonts w:cs="Arial"/>
        </w:rPr>
        <w:t>3 mm (1/8 inch)</w:t>
      </w:r>
      <w:r>
        <w:rPr>
          <w:rFonts w:cs="Arial"/>
        </w:rPr>
        <w:t xml:space="preserve"> thick b</w:t>
      </w:r>
      <w:r>
        <w:rPr>
          <w:color w:val="000000"/>
          <w:lang w:val="en-CA"/>
        </w:rPr>
        <w:t xml:space="preserve">lack levelling plates, sized to match </w:t>
      </w:r>
      <w:r w:rsidRPr="004E1808">
        <w:t xml:space="preserve">adjacent paver pedestal </w:t>
      </w:r>
      <w:r w:rsidRPr="00694803">
        <w:rPr>
          <w:color w:val="000000"/>
          <w:lang w:val="en-CA"/>
        </w:rPr>
        <w:t>size</w:t>
      </w:r>
      <w:r>
        <w:rPr>
          <w:color w:val="000000"/>
          <w:lang w:val="en-CA"/>
        </w:rPr>
        <w:t>.</w:t>
      </w:r>
    </w:p>
    <w:p w14:paraId="6CDD7130" w14:textId="4970E019" w:rsidR="00694803" w:rsidRDefault="00694803" w:rsidP="00694803">
      <w:pPr>
        <w:pStyle w:val="VSLevel5"/>
      </w:pPr>
      <w:r w:rsidRPr="004E1808">
        <w:rPr>
          <w:rFonts w:cs="Arial"/>
        </w:rPr>
        <w:t>Basis-of-Design Material</w:t>
      </w:r>
      <w:r>
        <w:rPr>
          <w:rFonts w:cs="Arial"/>
        </w:rPr>
        <w:t>s</w:t>
      </w:r>
      <w:r w:rsidRPr="004E1808">
        <w:rPr>
          <w:rFonts w:cs="Arial"/>
        </w:rPr>
        <w:t xml:space="preserve">: PAVE-EL </w:t>
      </w:r>
      <w:r>
        <w:rPr>
          <w:rFonts w:cs="Arial"/>
        </w:rPr>
        <w:t>L</w:t>
      </w:r>
      <w:r w:rsidRPr="004E1808">
        <w:rPr>
          <w:rFonts w:cs="Arial"/>
        </w:rPr>
        <w:t xml:space="preserve">eveling </w:t>
      </w:r>
      <w:r>
        <w:rPr>
          <w:rFonts w:cs="Arial"/>
        </w:rPr>
        <w:t>P</w:t>
      </w:r>
      <w:r w:rsidRPr="004E1808">
        <w:rPr>
          <w:rFonts w:cs="Arial"/>
        </w:rPr>
        <w:t xml:space="preserve">lates by </w:t>
      </w:r>
      <w:r>
        <w:rPr>
          <w:rFonts w:cs="Arial"/>
        </w:rPr>
        <w:t>Envirospec.</w:t>
      </w:r>
    </w:p>
    <w:p w14:paraId="4196A475" w14:textId="77777777" w:rsidR="0009700D" w:rsidRPr="0055562A" w:rsidRDefault="0009700D" w:rsidP="0009700D">
      <w:pPr>
        <w:pStyle w:val="VSLevel4"/>
      </w:pPr>
      <w:r w:rsidRPr="00ED0F84">
        <w:t>Base Protection and Separation Accessories</w:t>
      </w:r>
      <w:r w:rsidRPr="0055562A">
        <w:t>:</w:t>
      </w:r>
    </w:p>
    <w:p w14:paraId="36971D30" w14:textId="4B2FE3E9" w:rsidR="00694803" w:rsidRDefault="0009700D" w:rsidP="0009700D">
      <w:pPr>
        <w:pStyle w:val="VSLevel5"/>
      </w:pPr>
      <w:r w:rsidRPr="0055562A">
        <w:t>Provide base pads, protection discs, or separation layers used beneath pedestals to distribute loads, protect roofing membranes, and isolate the system from the supporting substrate where required.</w:t>
      </w:r>
    </w:p>
    <w:p w14:paraId="7CC35ED2" w14:textId="118F40A6" w:rsidR="00694803" w:rsidRPr="00694803" w:rsidRDefault="001F7FB4" w:rsidP="004F3A3F">
      <w:pPr>
        <w:pStyle w:val="VSLevel3"/>
      </w:pPr>
      <w:r w:rsidRPr="00D1237D">
        <w:t>Edge Restraints</w:t>
      </w:r>
      <w:r>
        <w:t>:</w:t>
      </w:r>
    </w:p>
    <w:p w14:paraId="65A05396" w14:textId="142E86A3" w:rsidR="00694803" w:rsidRPr="00694803" w:rsidRDefault="001F7FB4" w:rsidP="001F7FB4">
      <w:pPr>
        <w:pStyle w:val="VSLevel4"/>
      </w:pPr>
      <w:r w:rsidRPr="00D1237D">
        <w:t>Provide edge restraint systems required to confine porcelain bonded dry-cast concrete paver units and maintain joint alignment and system integrity at perimeter conditions.</w:t>
      </w:r>
    </w:p>
    <w:p w14:paraId="780D5BB3" w14:textId="05B17429" w:rsidR="001F7FB4" w:rsidRDefault="001F7FB4" w:rsidP="001F7FB4">
      <w:pPr>
        <w:pStyle w:val="VSLevel4"/>
      </w:pPr>
      <w:r w:rsidRPr="00D1237D">
        <w:t>Edge restraints shall be compatible with the selected base assembly and shall include aluminum, steel, or heavy-duty polymer restraint profiles suitable for pedestrian or vehicular applications as required by the Project.</w:t>
      </w:r>
    </w:p>
    <w:p w14:paraId="0AA10634" w14:textId="3B5A2AEC" w:rsidR="001F7FB4" w:rsidRDefault="001F7FB4" w:rsidP="001F7FB4">
      <w:pPr>
        <w:pStyle w:val="VSLevel4"/>
      </w:pPr>
      <w:r w:rsidRPr="00D1237D">
        <w:t>Provide stakes, anchors, or fastening devices required to secure restraint systems to the supporting base material.</w:t>
      </w:r>
    </w:p>
    <w:p w14:paraId="32302BE5" w14:textId="643FF96C" w:rsidR="001F7FB4" w:rsidRDefault="001F7FB4" w:rsidP="001F7FB4">
      <w:pPr>
        <w:pStyle w:val="VSLevel3"/>
      </w:pPr>
      <w:r w:rsidRPr="00D1237D">
        <w:lastRenderedPageBreak/>
        <w:t>Jointing Materials</w:t>
      </w:r>
      <w:r>
        <w:t>:</w:t>
      </w:r>
    </w:p>
    <w:p w14:paraId="432FA7BE" w14:textId="7797482C" w:rsidR="001F7FB4" w:rsidRDefault="001F7FB4" w:rsidP="001F7FB4">
      <w:pPr>
        <w:pStyle w:val="VSLevel4"/>
      </w:pPr>
      <w:r w:rsidRPr="00D1237D">
        <w:t>Provide jointing materials compatible with the selected installation method and intended service conditions to stabilize paving units and permit surface drainage.</w:t>
      </w:r>
    </w:p>
    <w:p w14:paraId="244B2ADD" w14:textId="37074CF4" w:rsidR="001F7FB4" w:rsidRDefault="001F7FB4" w:rsidP="001F7FB4">
      <w:pPr>
        <w:pStyle w:val="VSLevel4"/>
      </w:pPr>
      <w:r w:rsidRPr="00D1237D">
        <w:t>For open-graded drainage assemblies, provide clear chip joint infill consistent with bedding material gradation to maintain permeability and prevent lateral movement of units.</w:t>
      </w:r>
    </w:p>
    <w:p w14:paraId="1C75FF05" w14:textId="5CE11FC5" w:rsidR="001F7FB4" w:rsidRDefault="001F7FB4" w:rsidP="001F7FB4">
      <w:pPr>
        <w:pStyle w:val="VSLevel4"/>
      </w:pPr>
      <w:r w:rsidRPr="00D1237D">
        <w:t>For dense-graded assemblies, provide joint stabilization material compatible with compacted granular base systems, including polymeric or graded joint sand where required for pedestrian or light vehicular applications.</w:t>
      </w:r>
    </w:p>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38FD1F88" w14:textId="527234E5" w:rsidR="00A55EFB" w:rsidRDefault="00A55EFB" w:rsidP="00A517C4">
      <w:pPr>
        <w:pStyle w:val="VSLevel3"/>
      </w:pPr>
      <w:r w:rsidRPr="00A55EFB">
        <w:t>Verify actual site conditions and location of adjacent materials prior to commencing work.</w:t>
      </w:r>
    </w:p>
    <w:p w14:paraId="52753F2E" w14:textId="2EBA08C9" w:rsidR="00F0283C" w:rsidRPr="00F0283C" w:rsidRDefault="00F0283C" w:rsidP="00241CC1">
      <w:pPr>
        <w:pStyle w:val="VSLevel4"/>
      </w:pPr>
      <w:r w:rsidRPr="00D1237D">
        <w:rPr>
          <w:lang w:val="en-CA"/>
        </w:rPr>
        <w:t xml:space="preserve">Verify that granular base, bedding materials, </w:t>
      </w:r>
      <w:r>
        <w:rPr>
          <w:lang w:val="en-CA"/>
        </w:rPr>
        <w:t xml:space="preserve">and </w:t>
      </w:r>
      <w:r w:rsidRPr="00D1237D">
        <w:rPr>
          <w:lang w:val="en-CA"/>
        </w:rPr>
        <w:t>geotextile filter fabric, and pedestal support systems, where applicable, are installed, stable, and constructed in accordance with the Contract Documents.</w:t>
      </w:r>
    </w:p>
    <w:p w14:paraId="68D59B29" w14:textId="7769FEDB" w:rsidR="00F0283C" w:rsidRPr="00F0283C" w:rsidRDefault="00F0283C" w:rsidP="00241CC1">
      <w:pPr>
        <w:pStyle w:val="VSLevel4"/>
      </w:pPr>
      <w:r w:rsidRPr="00D1237D">
        <w:rPr>
          <w:lang w:val="en-CA"/>
        </w:rPr>
        <w:t>Verify that base elevations, slopes, and surface tolerances are established to permit proper drainage and uniform support of porcelain bonded dry-cast concrete paver units.</w:t>
      </w:r>
    </w:p>
    <w:p w14:paraId="70441947" w14:textId="5D151664" w:rsidR="00F0283C" w:rsidRPr="00F0283C" w:rsidRDefault="00F0283C" w:rsidP="00241CC1">
      <w:pPr>
        <w:pStyle w:val="VSLevel4"/>
      </w:pPr>
      <w:r w:rsidRPr="00D1237D">
        <w:rPr>
          <w:lang w:val="en-CA"/>
        </w:rPr>
        <w:t>Verify that perimeter restraints, adjacent construction, and interfacing materials are in place and ready to receive porcelain bonded dry-cast concrete paver units.</w:t>
      </w:r>
    </w:p>
    <w:p w14:paraId="7D389F14" w14:textId="080B3D62" w:rsidR="00A55EFB" w:rsidRPr="00F0283C" w:rsidRDefault="00A55EFB" w:rsidP="00A517C4">
      <w:pPr>
        <w:pStyle w:val="VSLevel3"/>
      </w:pPr>
      <w:r w:rsidRPr="00F0283C">
        <w:t>Notify Consultant in writing of any conditions which would be detrimental to the installation.</w:t>
      </w:r>
    </w:p>
    <w:p w14:paraId="724CDEE0" w14:textId="003BCDA3" w:rsidR="00A55EFB" w:rsidRPr="00A55EFB" w:rsidRDefault="00A55EFB" w:rsidP="00A517C4">
      <w:pPr>
        <w:pStyle w:val="VSLevel3"/>
      </w:pPr>
      <w:r w:rsidRPr="00A55EFB">
        <w:t>Commencement of work implies acceptance of previously completed work.</w:t>
      </w:r>
    </w:p>
    <w:p w14:paraId="3AED2D57" w14:textId="2B631540" w:rsidR="ABFFABFF" w:rsidRDefault="ABFFABFF" w:rsidP="00C26083">
      <w:pPr>
        <w:pStyle w:val="VSLevel2"/>
      </w:pPr>
      <w:r>
        <w:t>PREPARATION</w:t>
      </w:r>
    </w:p>
    <w:p w14:paraId="583418F7" w14:textId="1AE98AAC" w:rsidR="00DC7C47" w:rsidRDefault="00A722CC" w:rsidP="00DC7C47">
      <w:pPr>
        <w:pStyle w:val="StandardSpecNote"/>
      </w:pPr>
      <w:r>
        <w:t xml:space="preserve">BEST WAY STONE </w:t>
      </w:r>
      <w:r w:rsidR="00DC7C47">
        <w:t xml:space="preserve">SPEC NOTE: The following subparagraphs are generic and should remain in all product Master Sections. Modify subparagraphs when required and provide additional </w:t>
      </w:r>
      <w:r w:rsidR="00D54592">
        <w:t xml:space="preserve">content </w:t>
      </w:r>
      <w:r w:rsidR="00DC7C47">
        <w:t>to ensure the substrate / surface preparation is acceptable before mobilizing and installation products specified in this Master Section.</w:t>
      </w:r>
    </w:p>
    <w:p w14:paraId="331CFDC1" w14:textId="489A0810" w:rsidR="00B40206" w:rsidRPr="00A55EFB" w:rsidRDefault="00B40206" w:rsidP="00C26083">
      <w:pPr>
        <w:pStyle w:val="VSLevel3"/>
      </w:pPr>
      <w:r w:rsidRPr="00A55EFB">
        <w:t>Prepare surfaces using the methods recommended by the manufacturer for achieving the best result for the substrate under the project conditions.</w:t>
      </w:r>
    </w:p>
    <w:p w14:paraId="75C633BA" w14:textId="2B75EF99" w:rsidR="00B40206" w:rsidRPr="000C1846" w:rsidRDefault="00B40206" w:rsidP="00C26083">
      <w:pPr>
        <w:pStyle w:val="VSLevel3"/>
      </w:pPr>
      <w:r w:rsidRPr="00A55EFB">
        <w:t xml:space="preserve">Perform additional preparation procedures as required by manufacturer's </w:t>
      </w:r>
      <w:r w:rsidR="000C1846">
        <w:t xml:space="preserve">written </w:t>
      </w:r>
      <w:r w:rsidRPr="000C1846">
        <w:t>instructions.</w:t>
      </w:r>
    </w:p>
    <w:p w14:paraId="3EEEBEBB" w14:textId="77777777" w:rsidR="000C1846" w:rsidRPr="000C1846" w:rsidRDefault="00A55EFB" w:rsidP="00E9444C">
      <w:pPr>
        <w:pStyle w:val="VSLevel3"/>
      </w:pPr>
      <w:r w:rsidRPr="000C1846">
        <w:t>Substrate Preparation:</w:t>
      </w:r>
    </w:p>
    <w:p w14:paraId="013241F9" w14:textId="710E715F" w:rsidR="00D54592" w:rsidRDefault="00D54592" w:rsidP="000C1846">
      <w:pPr>
        <w:pStyle w:val="VSLevel4"/>
      </w:pPr>
      <w:r w:rsidRPr="00877BD1">
        <w:rPr>
          <w:lang w:val="en-CA"/>
        </w:rPr>
        <w:t>Ensure surfaces receiving porcelain bonded dry-cast concrete paver units are clean, dry, free of debris, standing water, ice, snow, loose material, and contaminants that could interfere with placement or stability.</w:t>
      </w:r>
    </w:p>
    <w:p w14:paraId="1A623F49" w14:textId="7689167D" w:rsidR="00D54592" w:rsidRDefault="00D54592" w:rsidP="000C1846">
      <w:pPr>
        <w:pStyle w:val="VSLevel4"/>
      </w:pPr>
      <w:r w:rsidRPr="00877BD1">
        <w:rPr>
          <w:lang w:val="en-CA"/>
        </w:rPr>
        <w:t>Ensure granular base, bedding materials, and pedestal support systems, where applicable, are properly graded, levelled, and set to required slope prior to placement of porcelain bonded dry-cast concrete paver units.</w:t>
      </w:r>
    </w:p>
    <w:p w14:paraId="39256DD5" w14:textId="5EF5FB0D" w:rsidR="00D54592" w:rsidRDefault="00D54592" w:rsidP="000C1846">
      <w:pPr>
        <w:pStyle w:val="VSLevel4"/>
      </w:pPr>
      <w:r w:rsidRPr="00877BD1">
        <w:rPr>
          <w:lang w:val="en-CA"/>
        </w:rPr>
        <w:t>Ensure subgrade is properly compacted and stable, and that base materials are installed to a minimum 150mm (6 inches) thickness or as specified in related Sections before installation of porcelain bonded dry-cast concrete paver units.</w:t>
      </w:r>
    </w:p>
    <w:p w14:paraId="58ACCF13" w14:textId="75102BA8" w:rsidR="00D54592" w:rsidRDefault="00D54592" w:rsidP="000C1846">
      <w:pPr>
        <w:pStyle w:val="VSLevel4"/>
      </w:pPr>
      <w:r w:rsidRPr="00877BD1">
        <w:rPr>
          <w:lang w:val="en-CA"/>
        </w:rPr>
        <w:lastRenderedPageBreak/>
        <w:t>Perform additional preparation procedures as required by the manufacturer’s written instructions.</w:t>
      </w:r>
    </w:p>
    <w:p w14:paraId="2FA94D93" w14:textId="4FF98AAA" w:rsidR="00A55EFB" w:rsidRDefault="00A55EFB" w:rsidP="000B3CCF">
      <w:pPr>
        <w:pStyle w:val="VSLevel3"/>
      </w:pPr>
      <w:r w:rsidRPr="00A55EFB">
        <w:t xml:space="preserve">Protect building surfaces from damage or contamination during </w:t>
      </w:r>
      <w:r w:rsidR="000C1846">
        <w:t xml:space="preserve">installation. </w:t>
      </w:r>
      <w:r w:rsidRPr="00A55EFB">
        <w:t>Prevent materials from entering and clogging drains</w:t>
      </w:r>
      <w:r w:rsidR="000C1846">
        <w:t>, causing safety hazards, and</w:t>
      </w:r>
      <w:r w:rsidRPr="00A55EFB">
        <w:t xml:space="preserve"> </w:t>
      </w:r>
      <w:r w:rsidR="000C1846">
        <w:t>blocking safety exits.</w:t>
      </w:r>
    </w:p>
    <w:p w14:paraId="77F6A318" w14:textId="2ECA2232" w:rsidR="ABFFABFF" w:rsidRDefault="ABFFABFF" w:rsidP="006E5F4C">
      <w:pPr>
        <w:pStyle w:val="VSLevel2"/>
      </w:pPr>
      <w:r>
        <w:t>INSTALLATION</w:t>
      </w:r>
    </w:p>
    <w:p w14:paraId="082114DB" w14:textId="77777777" w:rsidR="00E155A2" w:rsidRDefault="00A55EFB" w:rsidP="006E5F4C">
      <w:pPr>
        <w:pStyle w:val="VSLevel3"/>
      </w:pPr>
      <w:bookmarkStart w:id="4" w:name="_Hlk117533184"/>
      <w:bookmarkStart w:id="5" w:name="_Hlk117533168"/>
      <w:r w:rsidRPr="00A55EFB">
        <w:t>Installation Compliance:</w:t>
      </w:r>
    </w:p>
    <w:p w14:paraId="7CA08907" w14:textId="3FC5986D" w:rsidR="00E7676A" w:rsidRDefault="00034512" w:rsidP="00E155A2">
      <w:pPr>
        <w:pStyle w:val="VSLevel4"/>
      </w:pPr>
      <w:r w:rsidRPr="00877BD1">
        <w:t>Install porcelain bonded dry-cast concrete paver</w:t>
      </w:r>
      <w:r>
        <w:t>s</w:t>
      </w:r>
      <w:r w:rsidRPr="00877BD1">
        <w:t xml:space="preserve"> in accordance with manufacturer written instructions, reviewed </w:t>
      </w:r>
      <w:r>
        <w:t>S</w:t>
      </w:r>
      <w:r w:rsidRPr="00877BD1">
        <w:t xml:space="preserve">hop </w:t>
      </w:r>
      <w:r>
        <w:t>D</w:t>
      </w:r>
      <w:r w:rsidRPr="00877BD1">
        <w:t>rawings, installation details, and warranty requirements.</w:t>
      </w:r>
    </w:p>
    <w:p w14:paraId="414DF911" w14:textId="390AF10E" w:rsidR="00A55EFB" w:rsidRDefault="00A55EFB" w:rsidP="00E155A2">
      <w:pPr>
        <w:pStyle w:val="VSLevel4"/>
      </w:pPr>
      <w:r w:rsidRPr="00A55EFB">
        <w:t xml:space="preserve">Supplement manufacturer's installation instructions with additional installation requirements specified in this Section to produce </w:t>
      </w:r>
      <w:r w:rsidR="00E7676A">
        <w:t xml:space="preserve">the </w:t>
      </w:r>
      <w:r w:rsidRPr="00A55EFB">
        <w:t>specified work results.</w:t>
      </w:r>
      <w:bookmarkEnd w:id="4"/>
      <w:bookmarkEnd w:id="5"/>
    </w:p>
    <w:p w14:paraId="1ED36460" w14:textId="467F1FB8" w:rsidR="00034512" w:rsidRDefault="00E155A2" w:rsidP="00E155A2">
      <w:pPr>
        <w:pStyle w:val="VSLevel4"/>
      </w:pPr>
      <w:r w:rsidRPr="00877BD1">
        <w:t>Do not install porcelain bonded dry-cast concrete paver</w:t>
      </w:r>
      <w:r w:rsidR="00EF49F1">
        <w:t>s</w:t>
      </w:r>
      <w:r w:rsidRPr="00877BD1">
        <w:t xml:space="preserve"> until supporting base assembly has been completed to required thickness, compaction, and slope of 25mm per 2400mm (1 inch per 8 feet).</w:t>
      </w:r>
    </w:p>
    <w:p w14:paraId="22ACC239" w14:textId="27B4FB1D" w:rsidR="00034512" w:rsidRDefault="00E155A2" w:rsidP="00E155A2">
      <w:pPr>
        <w:pStyle w:val="VSLevel4"/>
      </w:pPr>
      <w:r w:rsidRPr="00877BD1">
        <w:t>Handle units with care. Do not allow units to rest on edges without protection. Do not slide units against each other.</w:t>
      </w:r>
    </w:p>
    <w:p w14:paraId="04284E31" w14:textId="2F884CEA" w:rsidR="00034512" w:rsidRDefault="00E155A2" w:rsidP="00E155A2">
      <w:pPr>
        <w:pStyle w:val="VSLevel4"/>
      </w:pPr>
      <w:r w:rsidRPr="00877BD1">
        <w:t>Remove protective glue-dot spacers from units prior to placement. Remove any residual bonding material from surfaces using a solvent-based cleaner compatible with porcelain surfaces.</w:t>
      </w:r>
    </w:p>
    <w:p w14:paraId="21EF15F5" w14:textId="3A528AA7" w:rsidR="00034512" w:rsidRDefault="00E155A2" w:rsidP="00E155A2">
      <w:pPr>
        <w:pStyle w:val="VSLevel4"/>
      </w:pPr>
      <w:r w:rsidRPr="00877BD1">
        <w:t>Use appropriate lifting equipment, including vacuum lifting devices where required, to prevent edge damage and to maintain unit integrity during placement.</w:t>
      </w:r>
    </w:p>
    <w:p w14:paraId="29232484" w14:textId="30D4C601" w:rsidR="00034512" w:rsidRDefault="00E155A2" w:rsidP="00C26083">
      <w:pPr>
        <w:pStyle w:val="VSLevel3"/>
      </w:pPr>
      <w:r w:rsidRPr="00877BD1">
        <w:t>Layout and Setting Out</w:t>
      </w:r>
      <w:r>
        <w:t>:</w:t>
      </w:r>
    </w:p>
    <w:p w14:paraId="62FDF921" w14:textId="6AFCEA49" w:rsidR="00034512" w:rsidRDefault="00E155A2" w:rsidP="00E155A2">
      <w:pPr>
        <w:pStyle w:val="VSLevel4"/>
      </w:pPr>
      <w:r w:rsidRPr="00877BD1">
        <w:t>Establish layout to approved shop drawings. Confirm starting point, control lines, joint alignment, and interface with adjacent construction prior to placement.</w:t>
      </w:r>
    </w:p>
    <w:p w14:paraId="1A5E2483" w14:textId="0906FBEC" w:rsidR="00034512" w:rsidRDefault="00E155A2" w:rsidP="00E155A2">
      <w:pPr>
        <w:pStyle w:val="VSLevel4"/>
      </w:pPr>
      <w:r w:rsidRPr="00877BD1">
        <w:t>Install porcelain bonded dry-cast concrete paver</w:t>
      </w:r>
      <w:r w:rsidR="00EF49F1">
        <w:t>s</w:t>
      </w:r>
      <w:r w:rsidRPr="00877BD1">
        <w:t xml:space="preserve"> using integrated 3mm spacer bars to maintain consistent joint spacing of approximately 3mm (1/8 inch).</w:t>
      </w:r>
    </w:p>
    <w:p w14:paraId="665504C8" w14:textId="7426B7BB" w:rsidR="00034512" w:rsidRDefault="00E155A2" w:rsidP="00E155A2">
      <w:pPr>
        <w:pStyle w:val="VSLevel4"/>
      </w:pPr>
      <w:r w:rsidRPr="00877BD1">
        <w:t>Pull units from multiple pallets during installation to blend colour and tonal variations. Rotate similar appearing units to achieve uniform distribution.</w:t>
      </w:r>
    </w:p>
    <w:p w14:paraId="6F54735F" w14:textId="74121067" w:rsidR="00034512" w:rsidRDefault="00E155A2" w:rsidP="00E155A2">
      <w:pPr>
        <w:pStyle w:val="VSLevel4"/>
      </w:pPr>
      <w:r w:rsidRPr="00877BD1">
        <w:t>Verify that base course slope of 25mm per 2400mm (1 inch per 8 feet) is maintained across paved surface to ensure positive drainage.</w:t>
      </w:r>
    </w:p>
    <w:p w14:paraId="0E415432" w14:textId="5496619D" w:rsidR="00034512" w:rsidRDefault="00E155A2" w:rsidP="00E155A2">
      <w:pPr>
        <w:pStyle w:val="VSLevel3"/>
      </w:pPr>
      <w:r w:rsidRPr="00877BD1">
        <w:t>Primary Component Installation</w:t>
      </w:r>
      <w:r>
        <w:t>:</w:t>
      </w:r>
    </w:p>
    <w:p w14:paraId="676250C1" w14:textId="627576F8" w:rsidR="00E155A2" w:rsidRDefault="00E155A2" w:rsidP="00E155A2">
      <w:pPr>
        <w:pStyle w:val="StandardSpecNote"/>
      </w:pPr>
      <w:r>
        <w:t>BEST WAY STONE SPEC NOTE: Select the first option for open-graded site application and select the second option for dense-graded base installation. Delete the option not required on the project.</w:t>
      </w:r>
    </w:p>
    <w:p w14:paraId="000317AD" w14:textId="230A90D0" w:rsidR="00034512" w:rsidRDefault="00E155A2" w:rsidP="00A225FD">
      <w:pPr>
        <w:pStyle w:val="VSLevel4"/>
      </w:pPr>
      <w:r w:rsidRPr="00877BD1">
        <w:t>Place porcelain bonded dry-cast concrete paver on prepared bedding course consisting of</w:t>
      </w:r>
      <w:r>
        <w:t xml:space="preserve"> [</w:t>
      </w:r>
      <w:r w:rsidRPr="00877BD1">
        <w:t>8 or #9 fractured clear chip, 6 mm to 10 mm (1/4 inch to 3/8 inch), over open-graded base</w:t>
      </w:r>
      <w:proofErr w:type="gramStart"/>
      <w:r>
        <w:t>] [</w:t>
      </w:r>
      <w:r w:rsidRPr="00877BD1">
        <w:t>#</w:t>
      </w:r>
      <w:proofErr w:type="gramEnd"/>
      <w:r w:rsidRPr="00877BD1">
        <w:t>57 coarse sand or #9 fractured clear chip, 6 mm to 10 mm (1/4 inch to 3/8 inch), over dense-graded base</w:t>
      </w:r>
      <w:r>
        <w:t>]</w:t>
      </w:r>
      <w:r w:rsidRPr="00877BD1">
        <w:t>.</w:t>
      </w:r>
    </w:p>
    <w:p w14:paraId="4C917247" w14:textId="5D89F052" w:rsidR="00034512" w:rsidRDefault="005C157D" w:rsidP="00E155A2">
      <w:pPr>
        <w:pStyle w:val="VSLevel4"/>
      </w:pPr>
      <w:r w:rsidRPr="00877BD1">
        <w:t>Set units in place as for conventional concrete paver installation, carefully adjusting position to maintain bond lines and consistent joint spacing.</w:t>
      </w:r>
    </w:p>
    <w:p w14:paraId="17ED6872" w14:textId="0B2B2DD9" w:rsidR="005C157D" w:rsidRDefault="005C157D" w:rsidP="00E155A2">
      <w:pPr>
        <w:pStyle w:val="VSLevel4"/>
      </w:pPr>
      <w:r w:rsidRPr="00877BD1">
        <w:t>Do not strike units directly with metal or dead blow hammer. Use rubber mallet only to gently adjust unit height and alignment.</w:t>
      </w:r>
    </w:p>
    <w:p w14:paraId="0A4390F5" w14:textId="4E5C116B" w:rsidR="005C157D" w:rsidRDefault="005C157D" w:rsidP="00E155A2">
      <w:pPr>
        <w:pStyle w:val="VSLevel4"/>
      </w:pPr>
      <w:r w:rsidRPr="00877BD1">
        <w:lastRenderedPageBreak/>
        <w:t>Do not use screwdriver or rigid prying tools to adjust unit position.</w:t>
      </w:r>
    </w:p>
    <w:p w14:paraId="354E7543" w14:textId="76A6B6E5" w:rsidR="005C157D" w:rsidRDefault="005C157D" w:rsidP="00E155A2">
      <w:pPr>
        <w:pStyle w:val="VSLevel4"/>
      </w:pPr>
      <w:r w:rsidRPr="00877BD1">
        <w:t>Do not use vibrating plate compactor. Perform leveling and compaction using roller compactor only.</w:t>
      </w:r>
    </w:p>
    <w:p w14:paraId="68E436A4" w14:textId="1B2B7AEE" w:rsidR="005C157D" w:rsidRDefault="005C157D" w:rsidP="00E155A2">
      <w:pPr>
        <w:pStyle w:val="VSLevel4"/>
      </w:pPr>
      <w:r w:rsidRPr="00877BD1">
        <w:t>During compaction, correct minor height variances less than 3 mm (1/8 inch). Replace or reset units where height variance exceeds 3 mm (1/8 inch).</w:t>
      </w:r>
    </w:p>
    <w:p w14:paraId="2AC12D93" w14:textId="7D1CF3A2" w:rsidR="005C157D" w:rsidRDefault="005C157D" w:rsidP="005C157D">
      <w:pPr>
        <w:pStyle w:val="VSLevel3"/>
      </w:pPr>
      <w:r w:rsidRPr="00877BD1">
        <w:t>Accessory Installation</w:t>
      </w:r>
      <w:r>
        <w:t>:</w:t>
      </w:r>
    </w:p>
    <w:p w14:paraId="3CD73913" w14:textId="2AD796D1" w:rsidR="005C157D" w:rsidRDefault="005C157D" w:rsidP="00E155A2">
      <w:pPr>
        <w:pStyle w:val="VSLevel4"/>
      </w:pPr>
      <w:r w:rsidRPr="00877BD1">
        <w:t xml:space="preserve">Install edge restraint systems at all unconfined perimeters to prevent lateral movement of porcelain bonded dry-cast concrete paver units. Secure restraints to </w:t>
      </w:r>
      <w:proofErr w:type="gramStart"/>
      <w:r w:rsidRPr="00877BD1">
        <w:t>supporting</w:t>
      </w:r>
      <w:proofErr w:type="gramEnd"/>
      <w:r w:rsidRPr="00877BD1">
        <w:t xml:space="preserve"> base in accordance with restraint manufacturer requirements.</w:t>
      </w:r>
    </w:p>
    <w:p w14:paraId="21B5BD3A" w14:textId="2F109549" w:rsidR="005C157D" w:rsidRDefault="006E3521" w:rsidP="00E155A2">
      <w:pPr>
        <w:pStyle w:val="VSLevel4"/>
      </w:pPr>
      <w:r>
        <w:t>P</w:t>
      </w:r>
      <w:r w:rsidR="005C157D" w:rsidRPr="00877BD1">
        <w:t xml:space="preserve">aver </w:t>
      </w:r>
      <w:r>
        <w:t>P</w:t>
      </w:r>
      <w:r w:rsidR="005C157D" w:rsidRPr="00877BD1">
        <w:t xml:space="preserve">edestal </w:t>
      </w:r>
      <w:r>
        <w:t>S</w:t>
      </w:r>
      <w:r w:rsidR="005C157D" w:rsidRPr="00877BD1">
        <w:t>upport</w:t>
      </w:r>
      <w:r>
        <w:t xml:space="preserve"> System:</w:t>
      </w:r>
      <w:r w:rsidR="005C157D" w:rsidRPr="00877BD1">
        <w:t xml:space="preserve"> Position </w:t>
      </w:r>
      <w:r>
        <w:t xml:space="preserve">paver </w:t>
      </w:r>
      <w:r w:rsidR="005C157D" w:rsidRPr="00877BD1">
        <w:t>pedestal units to provide uniform bearing beneath corners of porcelain bonded dry-cast concrete paver units.</w:t>
      </w:r>
      <w:r>
        <w:t xml:space="preserve"> Stack pedestal units to obtain desired height of paver, as indicated on the Drawings.</w:t>
      </w:r>
    </w:p>
    <w:p w14:paraId="627F4466" w14:textId="12F03EB6" w:rsidR="005C157D" w:rsidRDefault="005C157D" w:rsidP="00E155A2">
      <w:pPr>
        <w:pStyle w:val="VSLevel4"/>
      </w:pPr>
      <w:r w:rsidRPr="00877BD1">
        <w:t xml:space="preserve">Provide protection pads or separation layers beneath pedestals </w:t>
      </w:r>
      <w:r w:rsidR="006E3521" w:rsidRPr="00877BD1">
        <w:t>w</w:t>
      </w:r>
      <w:r w:rsidR="006E3521">
        <w:t xml:space="preserve">hen </w:t>
      </w:r>
      <w:r w:rsidRPr="00877BD1">
        <w:t>installed over</w:t>
      </w:r>
      <w:r w:rsidR="006E3521">
        <w:t>top of</w:t>
      </w:r>
      <w:r w:rsidRPr="00877BD1">
        <w:t xml:space="preserve"> waterproofing or </w:t>
      </w:r>
      <w:r w:rsidR="006E3521">
        <w:t xml:space="preserve">roofing </w:t>
      </w:r>
      <w:r w:rsidRPr="00877BD1">
        <w:t>membrane assemblies.</w:t>
      </w:r>
    </w:p>
    <w:p w14:paraId="2B6B2025" w14:textId="0940A414" w:rsidR="005C157D" w:rsidRPr="004B60F0" w:rsidRDefault="005C157D" w:rsidP="005C157D">
      <w:pPr>
        <w:pStyle w:val="VSLevel3"/>
      </w:pPr>
      <w:r w:rsidRPr="00877BD1">
        <w:t>Interface Installation</w:t>
      </w:r>
      <w:r w:rsidRPr="004B60F0">
        <w:t>:</w:t>
      </w:r>
    </w:p>
    <w:p w14:paraId="38699960" w14:textId="7E017B28" w:rsidR="005C157D" w:rsidRPr="004B60F0" w:rsidRDefault="0053241E" w:rsidP="00E155A2">
      <w:pPr>
        <w:pStyle w:val="VSLevel4"/>
      </w:pPr>
      <w:r w:rsidRPr="00877BD1">
        <w:t>Coordinate installation of porcelain bonded dry-cast concrete paver with adjacent curbs, drains, building walls, and fixed site elements to maintain required clearances and alignment.</w:t>
      </w:r>
    </w:p>
    <w:p w14:paraId="636C3256" w14:textId="04089281" w:rsidR="005C157D" w:rsidRPr="004B60F0" w:rsidRDefault="0053241E" w:rsidP="00E155A2">
      <w:pPr>
        <w:pStyle w:val="VSLevel4"/>
      </w:pPr>
      <w:r w:rsidRPr="00877BD1">
        <w:t>Cut units using wet-cutting saw equipped with continuous rim, non-segmental porcelain-rated blade. Maintain consistent blade revolutions per minute in accordance with blade manufacturer rating.</w:t>
      </w:r>
    </w:p>
    <w:p w14:paraId="3E3365B1" w14:textId="134D701C" w:rsidR="005C157D" w:rsidRPr="004B60F0" w:rsidRDefault="0053241E" w:rsidP="0053241E">
      <w:pPr>
        <w:pStyle w:val="VSLevel5"/>
      </w:pPr>
      <w:r w:rsidRPr="004B60F0">
        <w:t>Verify blade maximum revolutions per minute meets or exceeds saw operating speed prior to cutting.</w:t>
      </w:r>
    </w:p>
    <w:p w14:paraId="72F02ABB" w14:textId="72DEB775" w:rsidR="005C157D" w:rsidRPr="004B60F0" w:rsidRDefault="0053241E" w:rsidP="00E155A2">
      <w:pPr>
        <w:pStyle w:val="VSLevel4"/>
      </w:pPr>
      <w:r w:rsidRPr="00877BD1">
        <w:t>Install perimeter restraints and transitions to maintain full support at edges and terminations.</w:t>
      </w:r>
    </w:p>
    <w:p w14:paraId="460DCC25" w14:textId="15B56E40" w:rsidR="00DB1CE5" w:rsidRPr="00DB1CE5" w:rsidRDefault="00DB1CE5" w:rsidP="000C071A">
      <w:pPr>
        <w:pStyle w:val="VSLevel2"/>
        <w:keepLines/>
      </w:pPr>
      <w:r w:rsidRPr="00DB1CE5">
        <w:t>FIELD QUALITY CONTROL</w:t>
      </w:r>
    </w:p>
    <w:p w14:paraId="51AF8FD1" w14:textId="67964775" w:rsidR="008648EF" w:rsidRDefault="00A722CC" w:rsidP="008648EF">
      <w:pPr>
        <w:pStyle w:val="StandardSpecNote"/>
        <w:rPr>
          <w:highlight w:val="yellow"/>
        </w:rPr>
      </w:pPr>
      <w:r>
        <w:t xml:space="preserve">BEST WAY STONE </w:t>
      </w:r>
      <w:r w:rsidR="008648EF">
        <w:t>SPEC NOTE: The following paragraph should be included in all product Master Sections. Include additional subparagraphs if the manufacturer has provided information regarding field quality control services.</w:t>
      </w:r>
    </w:p>
    <w:p w14:paraId="52540830" w14:textId="473D5CEA" w:rsidR="00A62483" w:rsidRDefault="00A62483" w:rsidP="000C071A">
      <w:pPr>
        <w:pStyle w:val="VSLevel3"/>
        <w:keepNext/>
      </w:pPr>
      <w:r w:rsidRPr="00FC4B80">
        <w:rPr>
          <w:lang w:val="en-CA"/>
        </w:rPr>
        <w:t>Manufacturer Field Inspections</w:t>
      </w:r>
      <w:r>
        <w:rPr>
          <w:lang w:val="en-CA"/>
        </w:rPr>
        <w:t>:</w:t>
      </w:r>
    </w:p>
    <w:p w14:paraId="1DCC00A1" w14:textId="0E66B266" w:rsidR="00A62483" w:rsidRDefault="00A62483" w:rsidP="00A62483">
      <w:pPr>
        <w:pStyle w:val="VSLevel4"/>
      </w:pPr>
      <w:r w:rsidRPr="00FC4B80">
        <w:rPr>
          <w:lang w:val="en-CA"/>
        </w:rPr>
        <w:t>Allow the manufacturer’s technical site representative to carry out periodic inspections during installation wh</w:t>
      </w:r>
      <w:r>
        <w:rPr>
          <w:lang w:val="en-CA"/>
        </w:rPr>
        <w:t>en</w:t>
      </w:r>
      <w:r w:rsidRPr="00FC4B80">
        <w:rPr>
          <w:lang w:val="en-CA"/>
        </w:rPr>
        <w:t xml:space="preserve"> requested by the Consultant or Owner.</w:t>
      </w:r>
    </w:p>
    <w:p w14:paraId="01CC236F" w14:textId="2266ADF0" w:rsidR="00A62483" w:rsidRPr="00A62483" w:rsidRDefault="00A62483" w:rsidP="00A62483">
      <w:pPr>
        <w:pStyle w:val="VSLevel5"/>
      </w:pPr>
      <w:r w:rsidRPr="00FC4B80">
        <w:rPr>
          <w:lang w:val="en-CA"/>
        </w:rPr>
        <w:t>Review base assembly configuration, including open-graded or dense-graded construction, to confirm compliance with specified layer types and minimum thickness of 150mm (6 inches).</w:t>
      </w:r>
    </w:p>
    <w:p w14:paraId="1ACE63ED" w14:textId="3C658682" w:rsidR="00A62483" w:rsidRPr="00A62483" w:rsidRDefault="00A62483" w:rsidP="00A62483">
      <w:pPr>
        <w:pStyle w:val="VSLevel5"/>
      </w:pPr>
      <w:r w:rsidRPr="00FC4B80">
        <w:rPr>
          <w:lang w:val="en-CA"/>
        </w:rPr>
        <w:t>Observe installation practices to confirm use of roller compactor only and verify that vibrating plate compactors are not used.</w:t>
      </w:r>
    </w:p>
    <w:p w14:paraId="02A0506C" w14:textId="746DCC1B" w:rsidR="00A62483" w:rsidRDefault="00A62483" w:rsidP="00A62483">
      <w:pPr>
        <w:pStyle w:val="VSLevel5"/>
      </w:pPr>
      <w:r w:rsidRPr="00FC4B80">
        <w:rPr>
          <w:lang w:val="en-CA"/>
        </w:rPr>
        <w:t>Check joint spacing created by integrated 3mm (1/8 inch) spacer bars for uniformity and continuity across the installation.</w:t>
      </w:r>
    </w:p>
    <w:p w14:paraId="0DF9EA58" w14:textId="7678C174" w:rsidR="00A62483" w:rsidRDefault="00A62483" w:rsidP="00A62483">
      <w:pPr>
        <w:pStyle w:val="VSLevel3"/>
      </w:pPr>
      <w:r w:rsidRPr="00FC4B80">
        <w:rPr>
          <w:lang w:val="en-CA"/>
        </w:rPr>
        <w:t>Installer Field Verification</w:t>
      </w:r>
      <w:r>
        <w:rPr>
          <w:lang w:val="en-CA"/>
        </w:rPr>
        <w:t>:</w:t>
      </w:r>
    </w:p>
    <w:p w14:paraId="35593DB0" w14:textId="3E4883FF" w:rsidR="00A62483" w:rsidRDefault="00A62483" w:rsidP="00A62483">
      <w:pPr>
        <w:pStyle w:val="VSLevel4"/>
      </w:pPr>
      <w:r w:rsidRPr="00FC4B80">
        <w:rPr>
          <w:lang w:val="en-CA"/>
        </w:rPr>
        <w:t>Verify base course slope of 25mm per 2400mm (1 inch per 8 feet) is maintained throughout the paved area.</w:t>
      </w:r>
    </w:p>
    <w:p w14:paraId="10EF1581" w14:textId="7224FBD7" w:rsidR="00A62483" w:rsidRDefault="00A62483" w:rsidP="00A62483">
      <w:pPr>
        <w:pStyle w:val="VSLevel4"/>
      </w:pPr>
      <w:r w:rsidRPr="00FC4B80">
        <w:rPr>
          <w:lang w:val="en-CA"/>
        </w:rPr>
        <w:lastRenderedPageBreak/>
        <w:t>Inspect bedding material gradation to confirm use of #8 or #9 fractured clear chip, 6mm to 10mm (1/4 inch to 3/8 inch), or #57 coarse sand where specified.</w:t>
      </w:r>
    </w:p>
    <w:p w14:paraId="333E9C96" w14:textId="7B8A5027" w:rsidR="00A62483" w:rsidRDefault="00A62483" w:rsidP="00A62483">
      <w:pPr>
        <w:pStyle w:val="VSLevel4"/>
      </w:pPr>
      <w:r w:rsidRPr="00FC4B80">
        <w:rPr>
          <w:lang w:val="en-CA"/>
        </w:rPr>
        <w:t>Confirm porcelain bonded dry-cast concrete paver units are fully supported and seated without rocking prior to compaction.</w:t>
      </w:r>
    </w:p>
    <w:p w14:paraId="3BF4A7DF" w14:textId="55ACC393" w:rsidR="00A62483" w:rsidRDefault="00A62483" w:rsidP="00A62483">
      <w:pPr>
        <w:pStyle w:val="VSLevel4"/>
      </w:pPr>
      <w:r w:rsidRPr="00FC4B80">
        <w:rPr>
          <w:lang w:val="en-CA"/>
        </w:rPr>
        <w:t>Check that height differentials between adjacent units do not exceed 3mm (1/8 inch) after compaction.</w:t>
      </w:r>
    </w:p>
    <w:p w14:paraId="266A795E" w14:textId="643DDC9F" w:rsidR="00A62483" w:rsidRDefault="00A62483" w:rsidP="00A62483">
      <w:pPr>
        <w:pStyle w:val="VSLevel4"/>
      </w:pPr>
      <w:r w:rsidRPr="00FC4B80">
        <w:rPr>
          <w:lang w:val="en-CA"/>
        </w:rPr>
        <w:t>Inspect cut units to confirm edges are clean and free of chipping or cracking and that wet-cutting procedures are used.</w:t>
      </w:r>
    </w:p>
    <w:p w14:paraId="0FB65CFC" w14:textId="567F01D8" w:rsidR="00A62483" w:rsidRDefault="00A62483" w:rsidP="00A62483">
      <w:pPr>
        <w:pStyle w:val="VSLevel4"/>
      </w:pPr>
      <w:r w:rsidRPr="00FC4B80">
        <w:rPr>
          <w:lang w:val="en-CA"/>
        </w:rPr>
        <w:t>Verify edge restraints are securely installed at all exposed perimeters and that lateral confinement is maintained.</w:t>
      </w:r>
    </w:p>
    <w:p w14:paraId="17801F56" w14:textId="117FA316" w:rsidR="00A62483" w:rsidRDefault="00A62483" w:rsidP="00A62483">
      <w:pPr>
        <w:pStyle w:val="VSLevel3"/>
      </w:pPr>
      <w:r w:rsidRPr="00FC4B80">
        <w:rPr>
          <w:lang w:val="en-CA"/>
        </w:rPr>
        <w:t>System Specific Field Quality Control</w:t>
      </w:r>
      <w:r>
        <w:rPr>
          <w:lang w:val="en-CA"/>
        </w:rPr>
        <w:t>:</w:t>
      </w:r>
    </w:p>
    <w:p w14:paraId="16E8104B" w14:textId="617DAA2C" w:rsidR="00A62483" w:rsidRDefault="00A62483" w:rsidP="00A62483">
      <w:pPr>
        <w:pStyle w:val="VSLevel4"/>
      </w:pPr>
      <w:r w:rsidRPr="00FC4B80">
        <w:rPr>
          <w:lang w:val="en-CA"/>
        </w:rPr>
        <w:t>Confirm porcelain bonded dry-cast concrete paver units are drawn from multiple pallets to achieve uniform distribution of colour and tone.</w:t>
      </w:r>
    </w:p>
    <w:p w14:paraId="2E91E1E8" w14:textId="51D5AE3C" w:rsidR="00A62483" w:rsidRDefault="00A62483" w:rsidP="00A62483">
      <w:pPr>
        <w:pStyle w:val="VSLevel4"/>
      </w:pPr>
      <w:r w:rsidRPr="00FC4B80">
        <w:rPr>
          <w:lang w:val="en-CA"/>
        </w:rPr>
        <w:t>Inspect integrated spacer bars to ensure joints remain unobstructed and capable of receiving specified jointing material.</w:t>
      </w:r>
    </w:p>
    <w:p w14:paraId="1A8A5D89" w14:textId="77777777" w:rsidR="00294619" w:rsidRPr="00294619" w:rsidRDefault="00A62483" w:rsidP="00A62483">
      <w:pPr>
        <w:pStyle w:val="VSLevel4"/>
      </w:pPr>
      <w:r w:rsidRPr="00FC4B80">
        <w:rPr>
          <w:lang w:val="en-CA"/>
        </w:rPr>
        <w:t>Verify pedestal-supported installations, where applicable,</w:t>
      </w:r>
      <w:r w:rsidR="00294619">
        <w:rPr>
          <w:lang w:val="en-CA"/>
        </w:rPr>
        <w:t xml:space="preserve"> are </w:t>
      </w:r>
      <w:r w:rsidR="00294619" w:rsidRPr="00FC4B80">
        <w:rPr>
          <w:lang w:val="en-CA"/>
        </w:rPr>
        <w:t xml:space="preserve">installed </w:t>
      </w:r>
      <w:r w:rsidR="00294619">
        <w:rPr>
          <w:lang w:val="en-CA"/>
        </w:rPr>
        <w:t xml:space="preserve">and levelled </w:t>
      </w:r>
      <w:r w:rsidR="00294619" w:rsidRPr="00FC4B80">
        <w:rPr>
          <w:lang w:val="en-CA"/>
        </w:rPr>
        <w:t>where required to achieve final elevation</w:t>
      </w:r>
      <w:r w:rsidR="00294619">
        <w:rPr>
          <w:lang w:val="en-CA"/>
        </w:rPr>
        <w:t>.</w:t>
      </w:r>
    </w:p>
    <w:p w14:paraId="5CE766E4" w14:textId="6740FACB" w:rsidR="00A62483" w:rsidRDefault="00A62483" w:rsidP="00A62483">
      <w:pPr>
        <w:pStyle w:val="VSLevel4"/>
      </w:pPr>
      <w:r w:rsidRPr="00FC4B80">
        <w:rPr>
          <w:lang w:val="en-CA"/>
        </w:rPr>
        <w:t>Review completed surface for consistent alignment, uniform joint spacing of approximately 3mm (1/8 inch), and proper integration with adjacent construction prior to acceptance.</w:t>
      </w:r>
    </w:p>
    <w:p w14:paraId="54A26BDD" w14:textId="7804150A" w:rsidR="007F2F0F" w:rsidRPr="0071076F" w:rsidRDefault="007F2F0F" w:rsidP="00C26083">
      <w:pPr>
        <w:pStyle w:val="VSLevel2"/>
      </w:pPr>
      <w:r w:rsidRPr="0071076F">
        <w:t>CLEANING</w:t>
      </w:r>
    </w:p>
    <w:p w14:paraId="313F7CBA" w14:textId="69275A30" w:rsidR="0086215F" w:rsidRDefault="00A722CC" w:rsidP="0086215F">
      <w:pPr>
        <w:pStyle w:val="SPECNOTE0"/>
      </w:pPr>
      <w:r>
        <w:t xml:space="preserve">BEST WAY STONE </w:t>
      </w:r>
      <w:r w:rsidR="0086215F" w:rsidRPr="00C76F96">
        <w:t>SPEC NOTE: This article defines the required cleaning and protection procedures to maintain the integrity and appearance of the installed acoustic board insulation.</w:t>
      </w:r>
    </w:p>
    <w:p w14:paraId="6BA0A75C" w14:textId="25BBD3E8" w:rsidR="0086215F" w:rsidRDefault="00A722CC" w:rsidP="0086215F">
      <w:pPr>
        <w:pStyle w:val="SPECNOTE0"/>
      </w:pPr>
      <w:r>
        <w:t xml:space="preserve">BEST WAY STONE </w:t>
      </w:r>
      <w:r w:rsidR="0086215F" w:rsidRPr="00C76F96">
        <w:t>SPEC NOTE: Retain all standard subparagraphs unless manufacturer-specific instructions require additional or modified cleaning procedures.</w:t>
      </w:r>
    </w:p>
    <w:p w14:paraId="7B29521D" w14:textId="31BD3769" w:rsidR="0086215F" w:rsidRDefault="00A722CC" w:rsidP="0086215F">
      <w:pPr>
        <w:pStyle w:val="SPECNOTE0"/>
      </w:pPr>
      <w:r>
        <w:t xml:space="preserve">BEST WAY STONE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86215F">
      <w:pPr>
        <w:pStyle w:val="VSLevel3"/>
      </w:pPr>
      <w:r w:rsidRPr="00C76F96">
        <w:t xml:space="preserve">Perform cleaning operations in accordance with manufacturer’s written instructions and </w:t>
      </w:r>
      <w:r>
        <w:t>[</w:t>
      </w:r>
      <w:r w:rsidRPr="00C76F96">
        <w:t>Division 01</w:t>
      </w:r>
      <w:r>
        <w:t>] [Section 01 74 00 Cleaning and Waste Management].</w:t>
      </w:r>
    </w:p>
    <w:p w14:paraId="23871B51" w14:textId="5472A0B8" w:rsidR="00835138" w:rsidRPr="0071076F" w:rsidRDefault="00FD0D84" w:rsidP="0086215F">
      <w:pPr>
        <w:pStyle w:val="VSLevel3"/>
      </w:pPr>
      <w:r w:rsidRPr="00FC4B80">
        <w:rPr>
          <w:lang w:val="en-CA"/>
        </w:rPr>
        <w:t>Clean exposed surfaces of porcelain bonded dry-cast concrete paver using methods recommended by the manufacturer</w:t>
      </w:r>
      <w:r>
        <w:rPr>
          <w:lang w:val="en-CA"/>
        </w:rPr>
        <w:t>. T</w:t>
      </w:r>
      <w:r w:rsidR="00835138" w:rsidRPr="0071076F">
        <w:t xml:space="preserve">ouch-up, repair or replace damaged products before </w:t>
      </w:r>
      <w:r w:rsidR="00835138">
        <w:t>[</w:t>
      </w:r>
      <w:r w:rsidR="00835138" w:rsidRPr="0071076F">
        <w:t>Substantial Completion</w:t>
      </w:r>
      <w:r w:rsidR="00835138">
        <w:t xml:space="preserve"> of the Work]</w:t>
      </w:r>
      <w:r>
        <w:t xml:space="preserve"> </w:t>
      </w:r>
      <w:r w:rsidR="00835138">
        <w:t>[Ready-for-Takeover]</w:t>
      </w:r>
      <w:r w:rsidR="00835138" w:rsidRPr="0071076F">
        <w:t>.</w:t>
      </w:r>
    </w:p>
    <w:p w14:paraId="53371129" w14:textId="7408CBC1" w:rsidR="00FD0D84" w:rsidRDefault="00FD0D84" w:rsidP="0086215F">
      <w:pPr>
        <w:pStyle w:val="VSLevel3"/>
      </w:pPr>
      <w:r w:rsidRPr="00FC4B80">
        <w:rPr>
          <w:lang w:val="en-CA"/>
        </w:rPr>
        <w:t>Remove dust, cutting residue, excess bonding material, and installation related debris from surfaces.</w:t>
      </w:r>
    </w:p>
    <w:p w14:paraId="51DBA1C1" w14:textId="47A042F1" w:rsidR="00FD0D84" w:rsidRDefault="00FD0D84" w:rsidP="0086215F">
      <w:pPr>
        <w:pStyle w:val="VSLevel3"/>
      </w:pPr>
      <w:r w:rsidRPr="00FC4B80">
        <w:rPr>
          <w:lang w:val="en-CA"/>
        </w:rPr>
        <w:t>Do not use harsh chemical agents, acid-based cleaners, or abrasive tools that may damage the surface finish.</w:t>
      </w:r>
    </w:p>
    <w:p w14:paraId="5D16EC2E" w14:textId="7C8BAAEE" w:rsidR="00FD0D84" w:rsidRPr="00FD0D84" w:rsidRDefault="00FD0D84" w:rsidP="0086215F">
      <w:pPr>
        <w:pStyle w:val="VSLevel3"/>
      </w:pPr>
      <w:r>
        <w:t>Interim Cleaning:</w:t>
      </w:r>
    </w:p>
    <w:p w14:paraId="35BF69C3" w14:textId="0A1B8701" w:rsidR="00FD0D84" w:rsidRDefault="00FD0D84" w:rsidP="00FD0D84">
      <w:pPr>
        <w:pStyle w:val="VSLevel4"/>
      </w:pPr>
      <w:r w:rsidRPr="00FC4B80">
        <w:rPr>
          <w:lang w:val="en-CA"/>
        </w:rPr>
        <w:t>Clean surfaces of porcelain bonded dry-cast concrete paver units prior to placement of jointing material to remove debris and contaminants.</w:t>
      </w:r>
    </w:p>
    <w:p w14:paraId="13DB5506" w14:textId="4F93328F" w:rsidR="00FD0D84" w:rsidRDefault="00FD0D84" w:rsidP="00FD0D84">
      <w:pPr>
        <w:pStyle w:val="VSLevel4"/>
      </w:pPr>
      <w:r w:rsidRPr="00FC4B80">
        <w:rPr>
          <w:lang w:val="en-CA"/>
        </w:rPr>
        <w:t>Where pressure washing is used, limit pressure to a maximum of 24 130 kPa (3,500 psi) when resin-based jointing sand is specified.</w:t>
      </w:r>
    </w:p>
    <w:p w14:paraId="638F9307" w14:textId="36B14FC0" w:rsidR="00FD0D84" w:rsidRDefault="00FD0D84" w:rsidP="00FD0D84">
      <w:pPr>
        <w:pStyle w:val="VSLevel4"/>
      </w:pPr>
      <w:r w:rsidRPr="00FC4B80">
        <w:rPr>
          <w:lang w:val="en-CA"/>
        </w:rPr>
        <w:lastRenderedPageBreak/>
        <w:t>Remove excess jointing material from surfaces immediately after placement to prevent staining or residue.</w:t>
      </w:r>
    </w:p>
    <w:p w14:paraId="0C6BDC77" w14:textId="252973CA" w:rsidR="0086215F" w:rsidRDefault="0086215F" w:rsidP="0086215F">
      <w:pPr>
        <w:pStyle w:val="VSLevel3"/>
      </w:pPr>
      <w:r w:rsidRPr="00C76F96">
        <w:t>Final Cleaning:</w:t>
      </w:r>
    </w:p>
    <w:p w14:paraId="6082AF8C" w14:textId="4B754676" w:rsidR="00FD0D84" w:rsidRPr="00FD0D84" w:rsidRDefault="00FD0D84" w:rsidP="0086215F">
      <w:pPr>
        <w:pStyle w:val="VSLevel4"/>
      </w:pPr>
      <w:r w:rsidRPr="00FC4B80">
        <w:rPr>
          <w:lang w:val="en-CA"/>
        </w:rPr>
        <w:t>Upon completion of installation, wash exposed surfaces of porcelain bonded dry-cast concrete paver to remove dirt, debris, and construction residue.</w:t>
      </w:r>
    </w:p>
    <w:p w14:paraId="0F64B8F9" w14:textId="11F853FC" w:rsidR="00FD0D84" w:rsidRPr="00FD0D84" w:rsidRDefault="00FD0D84" w:rsidP="0086215F">
      <w:pPr>
        <w:pStyle w:val="VSLevel4"/>
      </w:pPr>
      <w:r w:rsidRPr="00FC4B80">
        <w:rPr>
          <w:lang w:val="en-CA"/>
        </w:rPr>
        <w:t xml:space="preserve">Leave finished surfaces clean, free of stains, and ready for </w:t>
      </w:r>
      <w:r>
        <w:rPr>
          <w:lang w:val="en-CA"/>
        </w:rPr>
        <w:t xml:space="preserve">final </w:t>
      </w:r>
      <w:r w:rsidRPr="00FC4B80">
        <w:rPr>
          <w:lang w:val="en-CA"/>
        </w:rPr>
        <w:t>inspection</w:t>
      </w:r>
      <w:r>
        <w:rPr>
          <w:lang w:val="en-CA"/>
        </w:rPr>
        <w:t>.</w:t>
      </w:r>
    </w:p>
    <w:p w14:paraId="3178E62B" w14:textId="77777777" w:rsidR="008648EF" w:rsidRDefault="008648EF" w:rsidP="008648EF">
      <w:pPr>
        <w:pStyle w:val="VSLevel3"/>
        <w:keepLines w:val="0"/>
        <w:widowControl w:val="0"/>
      </w:pPr>
      <w:r w:rsidRPr="0071076F">
        <w:t>Waste Management and Disposal:</w:t>
      </w:r>
    </w:p>
    <w:p w14:paraId="0622CD53" w14:textId="77777777" w:rsidR="008648EF" w:rsidRDefault="008648EF" w:rsidP="008648EF">
      <w:pPr>
        <w:pStyle w:val="StandardSpecNote"/>
      </w:pPr>
      <w:r>
        <w:t xml:space="preserve">PrimeFab </w:t>
      </w:r>
      <w:r w:rsidRPr="00C76F96">
        <w:t xml:space="preserve">SPEC NOTE: </w:t>
      </w:r>
      <w:r w:rsidRPr="00032044">
        <w:t xml:space="preserve">Edit the following </w:t>
      </w:r>
      <w:r>
        <w:t xml:space="preserve">two </w:t>
      </w:r>
      <w:r w:rsidRPr="00032044">
        <w:t>paragraph</w:t>
      </w:r>
      <w:r>
        <w:t>s</w:t>
      </w:r>
      <w:r w:rsidRPr="00032044">
        <w:t xml:space="preserve"> to make the required selections and remove square brackets indicated below.</w:t>
      </w:r>
    </w:p>
    <w:p w14:paraId="002BAA7E" w14:textId="77777777" w:rsidR="008648EF" w:rsidRDefault="008648EF" w:rsidP="008648EF">
      <w:pPr>
        <w:pStyle w:val="VSLevel4"/>
      </w:pPr>
      <w:r w:rsidRPr="00964100">
        <w:t xml:space="preserve">Sort waste for reuse, recycling, or disposal in accordance with </w:t>
      </w:r>
      <w:r>
        <w:t>[</w:t>
      </w:r>
      <w:r w:rsidRPr="00964100">
        <w:t>Division 01</w:t>
      </w:r>
      <w:r>
        <w:t>]</w:t>
      </w:r>
      <w:r w:rsidRPr="00964100">
        <w:t xml:space="preserve"> </w:t>
      </w:r>
      <w:r>
        <w:t>[</w:t>
      </w:r>
      <w:r w:rsidRPr="00964100">
        <w:t xml:space="preserve">Section 01 74 </w:t>
      </w:r>
      <w:r>
        <w:t xml:space="preserve">19 </w:t>
      </w:r>
      <w:r w:rsidRPr="009E0068">
        <w:rPr>
          <w:lang w:val="en-CA"/>
        </w:rPr>
        <w:t>Construction Waste Management and Disposal</w:t>
      </w:r>
      <w:r>
        <w:t>]</w:t>
      </w:r>
      <w:r w:rsidRPr="00964100">
        <w:t>.</w:t>
      </w:r>
    </w:p>
    <w:p w14:paraId="5EA8D2B4" w14:textId="558E8948" w:rsidR="00FD0D84" w:rsidRPr="00FD0D84" w:rsidRDefault="00FD0D84" w:rsidP="008648EF">
      <w:pPr>
        <w:pStyle w:val="VSLevel4"/>
      </w:pPr>
      <w:r w:rsidRPr="00FC4B80">
        <w:rPr>
          <w:lang w:val="en-CA"/>
        </w:rPr>
        <w:t>Remove waste, containers, packaging, and debris from site and dispose of materials at appropriate facilities.</w:t>
      </w:r>
    </w:p>
    <w:p w14:paraId="53DFDC33" w14:textId="4C1BB530" w:rsidR="00FD0D84" w:rsidRDefault="00FD0D84" w:rsidP="008648EF">
      <w:pPr>
        <w:pStyle w:val="VSLevel4"/>
      </w:pPr>
      <w:r w:rsidRPr="00FC4B80">
        <w:rPr>
          <w:lang w:val="en-CA"/>
        </w:rPr>
        <w:t>Maintain site cleanliness throughout installation activities.</w:t>
      </w:r>
    </w:p>
    <w:p w14:paraId="4E7C87EC" w14:textId="515E2BD3" w:rsidR="ABFFABFF" w:rsidRDefault="ABFFABFF" w:rsidP="00C26083">
      <w:pPr>
        <w:pStyle w:val="VSLevel2"/>
      </w:pPr>
      <w:r>
        <w:t>PROTECTION</w:t>
      </w:r>
    </w:p>
    <w:p w14:paraId="2665363C" w14:textId="43037F9A" w:rsidR="00835138" w:rsidRDefault="00A722CC" w:rsidP="00835138">
      <w:pPr>
        <w:pStyle w:val="StandardSpecNote"/>
      </w:pPr>
      <w:r>
        <w:t xml:space="preserve">BEST WAY STONE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350E9B43" w:rsidR="00835138" w:rsidRDefault="00A722CC" w:rsidP="00835138">
      <w:pPr>
        <w:pStyle w:val="StandardSpecNote"/>
      </w:pPr>
      <w:r>
        <w:t xml:space="preserve">BEST WAY STONE </w:t>
      </w:r>
      <w:r w:rsidR="00835138" w:rsidRPr="00C76F96">
        <w:t xml:space="preserve">SPEC NOTE: Protection measures are critical </w:t>
      </w:r>
      <w:r w:rsidR="007B1E07" w:rsidRPr="00C76F96">
        <w:t>for</w:t>
      </w:r>
      <w:r w:rsidR="00835138" w:rsidRPr="00C76F96">
        <w:t xml:space="preserve"> warranty validation and should remain in place until the Consultant and manufacturer confirm completion of post-installation inspections.</w:t>
      </w:r>
    </w:p>
    <w:p w14:paraId="570B0AD0" w14:textId="2AB396A2" w:rsidR="00835138" w:rsidRDefault="00835138" w:rsidP="00C26083">
      <w:pPr>
        <w:pStyle w:val="VSLevel3"/>
      </w:pPr>
      <w:r w:rsidRPr="00C76F96">
        <w:t>Protect completed installations and materials from damage, defacement, and contamination during all subsequent construction activities.</w:t>
      </w:r>
    </w:p>
    <w:p w14:paraId="128E43CF" w14:textId="36FE6931" w:rsidR="00FB7308" w:rsidRDefault="00FB7308" w:rsidP="00835138">
      <w:pPr>
        <w:pStyle w:val="VSLevel3"/>
      </w:pPr>
      <w:r w:rsidRPr="00FC4B80">
        <w:rPr>
          <w:lang w:val="en-CA"/>
        </w:rPr>
        <w:t>Prevent construction traffic, storage of materials, and movement of equipment over newly installed porcelain bonded dry-cast concrete paver until jointing materials have stabilized and surfaces are secure.</w:t>
      </w:r>
    </w:p>
    <w:p w14:paraId="17AB0E82" w14:textId="1E984E64" w:rsidR="00835138" w:rsidRDefault="00835138" w:rsidP="00835138">
      <w:pPr>
        <w:pStyle w:val="VSLevel3"/>
      </w:pPr>
      <w:r w:rsidRPr="00C76F96">
        <w:t>Temporary Protection:</w:t>
      </w:r>
    </w:p>
    <w:p w14:paraId="7DB1A92A" w14:textId="506F8864" w:rsidR="00FB7308" w:rsidRDefault="00FB7308" w:rsidP="00835138">
      <w:pPr>
        <w:pStyle w:val="VSLevel4"/>
      </w:pPr>
      <w:r w:rsidRPr="00FC4B80">
        <w:rPr>
          <w:lang w:val="en-CA"/>
        </w:rPr>
        <w:t>Provide temporary barriers, fencing, or signage to restrict access to completed areas until accepted by the Consultant.</w:t>
      </w:r>
    </w:p>
    <w:p w14:paraId="18D98BCE" w14:textId="1FC3B59E" w:rsidR="00FB7308" w:rsidRDefault="00FB7308" w:rsidP="00835138">
      <w:pPr>
        <w:pStyle w:val="VSLevel4"/>
      </w:pPr>
      <w:r w:rsidRPr="00FC4B80">
        <w:rPr>
          <w:lang w:val="en-CA"/>
        </w:rPr>
        <w:t>Cover exposed surfaces of porcelain bonded dry-cast concrete paver where required to protect against staining from adjacent work, including concrete placement, masonry work, or landscape operations.</w:t>
      </w:r>
    </w:p>
    <w:p w14:paraId="037BE9B8" w14:textId="7313FB9E" w:rsidR="00835138" w:rsidRPr="00FB7308" w:rsidRDefault="00835138" w:rsidP="00C26083">
      <w:pPr>
        <w:pStyle w:val="VSLevel3"/>
      </w:pPr>
      <w:r w:rsidRPr="00FB7308">
        <w:t>Environmental Control:</w:t>
      </w:r>
    </w:p>
    <w:p w14:paraId="51F488FD" w14:textId="42972EBF" w:rsidR="00FB7308" w:rsidRDefault="00FB7308" w:rsidP="00835138">
      <w:pPr>
        <w:pStyle w:val="VSLevel4"/>
      </w:pPr>
      <w:r w:rsidRPr="00FC4B80">
        <w:rPr>
          <w:lang w:val="en-CA"/>
        </w:rPr>
        <w:t>Prevent accumulation of standing water, mud, or debris on completed porcelain bonded dry-cast concrete paver surfaces prior to final acceptance.</w:t>
      </w:r>
    </w:p>
    <w:p w14:paraId="37B0C7BC" w14:textId="3FDE6373" w:rsidR="00FB7308" w:rsidRDefault="00FB7308" w:rsidP="009C7A97">
      <w:pPr>
        <w:pStyle w:val="VSLevel4"/>
        <w:numPr>
          <w:ilvl w:val="0"/>
          <w:numId w:val="0"/>
        </w:numPr>
        <w:tabs>
          <w:tab w:val="num" w:pos="2016"/>
        </w:tabs>
        <w:ind w:left="1712"/>
      </w:pPr>
      <w:r w:rsidRPr="00FC4B80">
        <w:rPr>
          <w:lang w:val="en-CA"/>
        </w:rPr>
        <w:t>Maintain drainage pathways and open joints free of obstruction to preserve intended surface runoff and subsurface drainage.</w:t>
      </w:r>
    </w:p>
    <w:p w14:paraId="20F4D565" w14:textId="581A2A29" w:rsidR="00835138" w:rsidRPr="00FB7308" w:rsidRDefault="00835138" w:rsidP="00C26083">
      <w:pPr>
        <w:pStyle w:val="VSLevel3"/>
      </w:pPr>
      <w:r w:rsidRPr="00FB7308">
        <w:t>Damage Repair and Restoration:</w:t>
      </w:r>
    </w:p>
    <w:p w14:paraId="75600D02" w14:textId="77777777" w:rsidR="00835138" w:rsidRDefault="00835138" w:rsidP="00835138">
      <w:pPr>
        <w:pStyle w:val="VSLevel4"/>
      </w:pPr>
      <w:r w:rsidRPr="00C76F96">
        <w:t>Inspect protected work periodically to confirm condition of coverings and protection measures.</w:t>
      </w:r>
    </w:p>
    <w:p w14:paraId="00E0039C" w14:textId="77777777" w:rsidR="00835138" w:rsidRDefault="00835138" w:rsidP="00835138">
      <w:pPr>
        <w:pStyle w:val="VSLevel4"/>
      </w:pPr>
      <w:r w:rsidRPr="00C76F96">
        <w:lastRenderedPageBreak/>
        <w:t>Immediately repair or replace any materials showing signs of damage, staining, or deterioration at no additional cost to the Owner.</w:t>
      </w:r>
    </w:p>
    <w:p w14:paraId="24982577" w14:textId="2CF73125" w:rsidR="00835138" w:rsidRDefault="00835138" w:rsidP="00835138">
      <w:pPr>
        <w:pStyle w:val="VSLevel4"/>
      </w:pPr>
      <w:r w:rsidRPr="00C76F96">
        <w:t>Do not remove protection until final inspection and acceptance by the Consultant.</w:t>
      </w:r>
    </w:p>
    <w:p w14:paraId="10A3AEA8" w14:textId="52AED664" w:rsidR="00FB7308" w:rsidRDefault="00FB7308" w:rsidP="00835138">
      <w:pPr>
        <w:pStyle w:val="VSLevel4"/>
      </w:pPr>
      <w:r w:rsidRPr="00FC4B80">
        <w:rPr>
          <w:lang w:val="en-CA"/>
        </w:rPr>
        <w:t>Restore adjacent surfaces disturbed during repair or replacement operations to original condition.</w:t>
      </w:r>
    </w:p>
    <w:p w14:paraId="3BE6E98C" w14:textId="77777777" w:rsidR="00A17957" w:rsidRDefault="004123B5" w:rsidP="00BE2AB2">
      <w:pPr>
        <w:pStyle w:val="EndofSection"/>
      </w:pPr>
      <w:r>
        <w:t>END OF SECTION</w:t>
      </w:r>
    </w:p>
    <w:sectPr w:rsidR="00A17957">
      <w:headerReference w:type="default" r:id="rId9"/>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DAE0" w14:textId="77777777" w:rsidR="00486AC1" w:rsidRDefault="00486AC1" w:rsidP="ABFFABFF">
      <w:r>
        <w:separator/>
      </w:r>
    </w:p>
  </w:endnote>
  <w:endnote w:type="continuationSeparator" w:id="0">
    <w:p w14:paraId="4A4E69A7" w14:textId="77777777" w:rsidR="00486AC1" w:rsidRDefault="00486AC1"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B6" w14:textId="77777777" w:rsidR="00486AC1" w:rsidRDefault="00486AC1" w:rsidP="ABFFABFF">
      <w:r>
        <w:separator/>
      </w:r>
    </w:p>
  </w:footnote>
  <w:footnote w:type="continuationSeparator" w:id="0">
    <w:p w14:paraId="30C3A8B5" w14:textId="77777777" w:rsidR="00486AC1" w:rsidRDefault="00486AC1"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003C5F77" w:rsidR="00727182" w:rsidRPr="0006711B" w:rsidRDefault="00727182"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024F03">
      <w:rPr>
        <w:rStyle w:val="HeaderVSPECS"/>
        <w:b/>
        <w:caps w:val="0"/>
      </w:rPr>
      <w:t>Best Way Stone</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3F524D">
      <w:rPr>
        <w:rStyle w:val="HeaderVSPECS"/>
        <w:b/>
        <w:caps w:val="0"/>
      </w:rPr>
      <w:t>Section 32 14 13.23</w:t>
    </w:r>
    <w:r>
      <w:rPr>
        <w:rStyle w:val="HeaderVSPECS"/>
        <w:b/>
        <w:caps w:val="0"/>
      </w:rPr>
      <w:fldChar w:fldCharType="end"/>
    </w:r>
  </w:p>
  <w:p w14:paraId="0A1FA38A" w14:textId="4ACC75B9" w:rsidR="00727182" w:rsidRPr="0006711B" w:rsidRDefault="00727182"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3F524D">
      <w:rPr>
        <w:rFonts w:cs="Arial"/>
        <w:b/>
        <w:bCs/>
        <w:sz w:val="20"/>
      </w:rPr>
      <w:t>GeoCeramica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024F03">
      <w:rPr>
        <w:rStyle w:val="HeaderVSPECS"/>
        <w:b/>
        <w:caps w:val="0"/>
      </w:rPr>
      <w:t>Porcelain Bonded Dry-Cast Concrete Unit Paving</w:t>
    </w:r>
    <w:r>
      <w:rPr>
        <w:rStyle w:val="HeaderVSPECS"/>
        <w:b/>
      </w:rPr>
      <w:fldChar w:fldCharType="end"/>
    </w:r>
  </w:p>
  <w:p w14:paraId="7AD1959C" w14:textId="67404AD3" w:rsidR="00727182" w:rsidRPr="0006711B" w:rsidRDefault="00727182"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3F524D">
      <w:rPr>
        <w:rFonts w:cs="Arial"/>
        <w:b/>
        <w:bCs/>
        <w:sz w:val="20"/>
      </w:rPr>
      <w:t>June 1, 2026 - CAN - VERIFIED</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727182" w:rsidRPr="0006711B" w:rsidRDefault="00727182"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1"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5"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7" w15:restartNumberingAfterBreak="0">
    <w:nsid w:val="7FBE69B3"/>
    <w:multiLevelType w:val="multilevel"/>
    <w:tmpl w:val="22822C90"/>
    <w:numStyleLink w:val="Levels"/>
  </w:abstractNum>
  <w:num w:numId="1" w16cid:durableId="1917471184">
    <w:abstractNumId w:val="10"/>
  </w:num>
  <w:num w:numId="2" w16cid:durableId="971447503">
    <w:abstractNumId w:val="1"/>
  </w:num>
  <w:num w:numId="3" w16cid:durableId="1935547997">
    <w:abstractNumId w:val="14"/>
  </w:num>
  <w:num w:numId="4" w16cid:durableId="1095592450">
    <w:abstractNumId w:val="11"/>
  </w:num>
  <w:num w:numId="5" w16cid:durableId="37166325">
    <w:abstractNumId w:val="7"/>
  </w:num>
  <w:num w:numId="6" w16cid:durableId="879049440">
    <w:abstractNumId w:val="4"/>
  </w:num>
  <w:num w:numId="7" w16cid:durableId="1415711471">
    <w:abstractNumId w:val="15"/>
  </w:num>
  <w:num w:numId="8" w16cid:durableId="987242418">
    <w:abstractNumId w:val="6"/>
  </w:num>
  <w:num w:numId="9" w16cid:durableId="1670937766">
    <w:abstractNumId w:val="17"/>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8"/>
  </w:num>
  <w:num w:numId="14" w16cid:durableId="659968226">
    <w:abstractNumId w:val="3"/>
  </w:num>
  <w:num w:numId="15" w16cid:durableId="887455350">
    <w:abstractNumId w:val="5"/>
  </w:num>
  <w:num w:numId="16" w16cid:durableId="1954970261">
    <w:abstractNumId w:val="16"/>
  </w:num>
  <w:num w:numId="17" w16cid:durableId="2134790630">
    <w:abstractNumId w:val="9"/>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9"/>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9"/>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9"/>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3"/>
    <w:lvlOverride w:ilvl="0">
      <w:startOverride w:val="1"/>
    </w:lvlOverride>
  </w:num>
  <w:num w:numId="22" w16cid:durableId="911040218">
    <w:abstractNumId w:val="17"/>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1616594976">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1E1D"/>
    <w:rsid w:val="000040DD"/>
    <w:rsid w:val="00004ACB"/>
    <w:rsid w:val="00004E00"/>
    <w:rsid w:val="000060DF"/>
    <w:rsid w:val="00007882"/>
    <w:rsid w:val="000078A4"/>
    <w:rsid w:val="0001377C"/>
    <w:rsid w:val="00020CDF"/>
    <w:rsid w:val="00024F03"/>
    <w:rsid w:val="000266F9"/>
    <w:rsid w:val="00027FCD"/>
    <w:rsid w:val="0003167E"/>
    <w:rsid w:val="00032044"/>
    <w:rsid w:val="00034512"/>
    <w:rsid w:val="000370F9"/>
    <w:rsid w:val="00040272"/>
    <w:rsid w:val="00040AAB"/>
    <w:rsid w:val="000414B8"/>
    <w:rsid w:val="00043CE2"/>
    <w:rsid w:val="000460DC"/>
    <w:rsid w:val="00050DEF"/>
    <w:rsid w:val="00051020"/>
    <w:rsid w:val="00051278"/>
    <w:rsid w:val="00055F7A"/>
    <w:rsid w:val="000562E9"/>
    <w:rsid w:val="00056505"/>
    <w:rsid w:val="0005662B"/>
    <w:rsid w:val="00060C00"/>
    <w:rsid w:val="000619B9"/>
    <w:rsid w:val="00064B4D"/>
    <w:rsid w:val="00067B67"/>
    <w:rsid w:val="00074140"/>
    <w:rsid w:val="00076332"/>
    <w:rsid w:val="0007747A"/>
    <w:rsid w:val="0008015B"/>
    <w:rsid w:val="00080BB5"/>
    <w:rsid w:val="0008210C"/>
    <w:rsid w:val="00084FCB"/>
    <w:rsid w:val="0008522F"/>
    <w:rsid w:val="00093294"/>
    <w:rsid w:val="000967CC"/>
    <w:rsid w:val="0009700D"/>
    <w:rsid w:val="000A10AE"/>
    <w:rsid w:val="000A17C4"/>
    <w:rsid w:val="000A28BD"/>
    <w:rsid w:val="000A42A0"/>
    <w:rsid w:val="000A7C9F"/>
    <w:rsid w:val="000B1EA5"/>
    <w:rsid w:val="000B48E4"/>
    <w:rsid w:val="000B52B2"/>
    <w:rsid w:val="000B7D83"/>
    <w:rsid w:val="000C0097"/>
    <w:rsid w:val="000C071A"/>
    <w:rsid w:val="000C1846"/>
    <w:rsid w:val="000C3FEA"/>
    <w:rsid w:val="000C4F80"/>
    <w:rsid w:val="000C69BC"/>
    <w:rsid w:val="000D0410"/>
    <w:rsid w:val="000D423F"/>
    <w:rsid w:val="000D5A5A"/>
    <w:rsid w:val="000D61C1"/>
    <w:rsid w:val="000D70FD"/>
    <w:rsid w:val="000F0085"/>
    <w:rsid w:val="000F08F3"/>
    <w:rsid w:val="000F4A04"/>
    <w:rsid w:val="000F75C8"/>
    <w:rsid w:val="000F7788"/>
    <w:rsid w:val="00102AE3"/>
    <w:rsid w:val="001036AD"/>
    <w:rsid w:val="00103EEF"/>
    <w:rsid w:val="001053E1"/>
    <w:rsid w:val="0010743C"/>
    <w:rsid w:val="00111D36"/>
    <w:rsid w:val="00116338"/>
    <w:rsid w:val="001165BD"/>
    <w:rsid w:val="00116699"/>
    <w:rsid w:val="00116917"/>
    <w:rsid w:val="001203C5"/>
    <w:rsid w:val="00120934"/>
    <w:rsid w:val="00122853"/>
    <w:rsid w:val="00123020"/>
    <w:rsid w:val="00123B4B"/>
    <w:rsid w:val="001253AE"/>
    <w:rsid w:val="0012614F"/>
    <w:rsid w:val="001274A3"/>
    <w:rsid w:val="00132719"/>
    <w:rsid w:val="001334A7"/>
    <w:rsid w:val="001365CE"/>
    <w:rsid w:val="00140C0F"/>
    <w:rsid w:val="00141228"/>
    <w:rsid w:val="001426F7"/>
    <w:rsid w:val="00143014"/>
    <w:rsid w:val="001456F9"/>
    <w:rsid w:val="00146DA9"/>
    <w:rsid w:val="001548E0"/>
    <w:rsid w:val="00154971"/>
    <w:rsid w:val="0015749E"/>
    <w:rsid w:val="001601E7"/>
    <w:rsid w:val="001602D6"/>
    <w:rsid w:val="00163095"/>
    <w:rsid w:val="00167078"/>
    <w:rsid w:val="00171399"/>
    <w:rsid w:val="00173BCD"/>
    <w:rsid w:val="00175E63"/>
    <w:rsid w:val="00181D5E"/>
    <w:rsid w:val="001829E0"/>
    <w:rsid w:val="0018392E"/>
    <w:rsid w:val="00184010"/>
    <w:rsid w:val="001851AC"/>
    <w:rsid w:val="0018562D"/>
    <w:rsid w:val="00187EFB"/>
    <w:rsid w:val="0019320D"/>
    <w:rsid w:val="00194212"/>
    <w:rsid w:val="00194902"/>
    <w:rsid w:val="00194987"/>
    <w:rsid w:val="00195E13"/>
    <w:rsid w:val="001A0299"/>
    <w:rsid w:val="001A1047"/>
    <w:rsid w:val="001A2FD3"/>
    <w:rsid w:val="001B03F9"/>
    <w:rsid w:val="001B0590"/>
    <w:rsid w:val="001B3410"/>
    <w:rsid w:val="001B458E"/>
    <w:rsid w:val="001B5167"/>
    <w:rsid w:val="001C181F"/>
    <w:rsid w:val="001C1D24"/>
    <w:rsid w:val="001C4B76"/>
    <w:rsid w:val="001C543E"/>
    <w:rsid w:val="001C62E7"/>
    <w:rsid w:val="001C67C8"/>
    <w:rsid w:val="001D6C5E"/>
    <w:rsid w:val="001E2F3F"/>
    <w:rsid w:val="001E31DB"/>
    <w:rsid w:val="001E4F13"/>
    <w:rsid w:val="001F1265"/>
    <w:rsid w:val="001F7FB4"/>
    <w:rsid w:val="00210B2B"/>
    <w:rsid w:val="00210C7B"/>
    <w:rsid w:val="0021152C"/>
    <w:rsid w:val="00212341"/>
    <w:rsid w:val="00213D59"/>
    <w:rsid w:val="00213E1C"/>
    <w:rsid w:val="00226F29"/>
    <w:rsid w:val="002302A5"/>
    <w:rsid w:val="002342ED"/>
    <w:rsid w:val="0023794B"/>
    <w:rsid w:val="002414A5"/>
    <w:rsid w:val="00241CC1"/>
    <w:rsid w:val="00243F72"/>
    <w:rsid w:val="002461C3"/>
    <w:rsid w:val="00247CCF"/>
    <w:rsid w:val="002511C2"/>
    <w:rsid w:val="00251AB3"/>
    <w:rsid w:val="00253DD9"/>
    <w:rsid w:val="002578EE"/>
    <w:rsid w:val="0026178A"/>
    <w:rsid w:val="00261C9B"/>
    <w:rsid w:val="0026445B"/>
    <w:rsid w:val="00267796"/>
    <w:rsid w:val="00267CBB"/>
    <w:rsid w:val="00270D72"/>
    <w:rsid w:val="00273F54"/>
    <w:rsid w:val="00276CE1"/>
    <w:rsid w:val="00282F40"/>
    <w:rsid w:val="0028434F"/>
    <w:rsid w:val="002869D4"/>
    <w:rsid w:val="00286EE3"/>
    <w:rsid w:val="00287206"/>
    <w:rsid w:val="00292DD0"/>
    <w:rsid w:val="00293C9A"/>
    <w:rsid w:val="00294619"/>
    <w:rsid w:val="002968E0"/>
    <w:rsid w:val="002978C2"/>
    <w:rsid w:val="00297E41"/>
    <w:rsid w:val="002A0165"/>
    <w:rsid w:val="002A3BDD"/>
    <w:rsid w:val="002A6D47"/>
    <w:rsid w:val="002A7928"/>
    <w:rsid w:val="002B0ABD"/>
    <w:rsid w:val="002B1191"/>
    <w:rsid w:val="002B15A5"/>
    <w:rsid w:val="002C6C2D"/>
    <w:rsid w:val="002D4CE0"/>
    <w:rsid w:val="002E079C"/>
    <w:rsid w:val="002E0D63"/>
    <w:rsid w:val="002E32D5"/>
    <w:rsid w:val="002E3447"/>
    <w:rsid w:val="002F1136"/>
    <w:rsid w:val="002F5733"/>
    <w:rsid w:val="00300F82"/>
    <w:rsid w:val="00302414"/>
    <w:rsid w:val="00303868"/>
    <w:rsid w:val="00304B62"/>
    <w:rsid w:val="00306C7D"/>
    <w:rsid w:val="00307191"/>
    <w:rsid w:val="003102BB"/>
    <w:rsid w:val="00313204"/>
    <w:rsid w:val="00313738"/>
    <w:rsid w:val="0031515C"/>
    <w:rsid w:val="00317AD0"/>
    <w:rsid w:val="0032669D"/>
    <w:rsid w:val="003316B3"/>
    <w:rsid w:val="0033316E"/>
    <w:rsid w:val="0033584B"/>
    <w:rsid w:val="00341504"/>
    <w:rsid w:val="00344F73"/>
    <w:rsid w:val="00346DC3"/>
    <w:rsid w:val="00347B5D"/>
    <w:rsid w:val="003518E6"/>
    <w:rsid w:val="00352CE8"/>
    <w:rsid w:val="003544C8"/>
    <w:rsid w:val="00360E31"/>
    <w:rsid w:val="00371417"/>
    <w:rsid w:val="003722D5"/>
    <w:rsid w:val="00372C5A"/>
    <w:rsid w:val="00373FCE"/>
    <w:rsid w:val="003741A2"/>
    <w:rsid w:val="00376771"/>
    <w:rsid w:val="00380B42"/>
    <w:rsid w:val="003822EC"/>
    <w:rsid w:val="00382BD5"/>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2637"/>
    <w:rsid w:val="003B5B37"/>
    <w:rsid w:val="003C24D6"/>
    <w:rsid w:val="003C5735"/>
    <w:rsid w:val="003C5CF9"/>
    <w:rsid w:val="003D3C5D"/>
    <w:rsid w:val="003D4035"/>
    <w:rsid w:val="003D6211"/>
    <w:rsid w:val="003E331B"/>
    <w:rsid w:val="003E6AB6"/>
    <w:rsid w:val="003E6C8D"/>
    <w:rsid w:val="003F2694"/>
    <w:rsid w:val="003F4197"/>
    <w:rsid w:val="003F524D"/>
    <w:rsid w:val="003F5364"/>
    <w:rsid w:val="00400CFC"/>
    <w:rsid w:val="004033B8"/>
    <w:rsid w:val="004037A4"/>
    <w:rsid w:val="004041F7"/>
    <w:rsid w:val="004043CF"/>
    <w:rsid w:val="004052D7"/>
    <w:rsid w:val="00406647"/>
    <w:rsid w:val="00410F98"/>
    <w:rsid w:val="00412063"/>
    <w:rsid w:val="004123B5"/>
    <w:rsid w:val="00413C15"/>
    <w:rsid w:val="00413F0E"/>
    <w:rsid w:val="00415E3E"/>
    <w:rsid w:val="0042006B"/>
    <w:rsid w:val="00422537"/>
    <w:rsid w:val="00424A1B"/>
    <w:rsid w:val="004278F4"/>
    <w:rsid w:val="004315F0"/>
    <w:rsid w:val="00431752"/>
    <w:rsid w:val="00432ADA"/>
    <w:rsid w:val="00433BCC"/>
    <w:rsid w:val="00435215"/>
    <w:rsid w:val="0043774A"/>
    <w:rsid w:val="00440A76"/>
    <w:rsid w:val="0044176A"/>
    <w:rsid w:val="00443DE9"/>
    <w:rsid w:val="004450F6"/>
    <w:rsid w:val="004460BF"/>
    <w:rsid w:val="0044673C"/>
    <w:rsid w:val="004468B1"/>
    <w:rsid w:val="00447434"/>
    <w:rsid w:val="004506C1"/>
    <w:rsid w:val="004508CF"/>
    <w:rsid w:val="00450A64"/>
    <w:rsid w:val="00451426"/>
    <w:rsid w:val="00453C1E"/>
    <w:rsid w:val="00454197"/>
    <w:rsid w:val="004557F0"/>
    <w:rsid w:val="00457E2C"/>
    <w:rsid w:val="00457F9D"/>
    <w:rsid w:val="0046018A"/>
    <w:rsid w:val="0046773D"/>
    <w:rsid w:val="00477594"/>
    <w:rsid w:val="00483A18"/>
    <w:rsid w:val="00485797"/>
    <w:rsid w:val="00485D39"/>
    <w:rsid w:val="00486AC1"/>
    <w:rsid w:val="004904A1"/>
    <w:rsid w:val="004906FE"/>
    <w:rsid w:val="004907E6"/>
    <w:rsid w:val="004914F1"/>
    <w:rsid w:val="00491ECD"/>
    <w:rsid w:val="00496058"/>
    <w:rsid w:val="004A0D9A"/>
    <w:rsid w:val="004A47EF"/>
    <w:rsid w:val="004B60F0"/>
    <w:rsid w:val="004B6B92"/>
    <w:rsid w:val="004B6F6E"/>
    <w:rsid w:val="004C12C8"/>
    <w:rsid w:val="004C5CF7"/>
    <w:rsid w:val="004C7095"/>
    <w:rsid w:val="004D00B2"/>
    <w:rsid w:val="004D04F4"/>
    <w:rsid w:val="004D0DC4"/>
    <w:rsid w:val="004D0DE6"/>
    <w:rsid w:val="004E56B8"/>
    <w:rsid w:val="004E6421"/>
    <w:rsid w:val="004E65B5"/>
    <w:rsid w:val="004F1E28"/>
    <w:rsid w:val="004F30DE"/>
    <w:rsid w:val="004F3A3F"/>
    <w:rsid w:val="004F6159"/>
    <w:rsid w:val="00502720"/>
    <w:rsid w:val="00505CE0"/>
    <w:rsid w:val="005108CD"/>
    <w:rsid w:val="00512B14"/>
    <w:rsid w:val="00513DC6"/>
    <w:rsid w:val="00516DAF"/>
    <w:rsid w:val="00517FD9"/>
    <w:rsid w:val="00521AE6"/>
    <w:rsid w:val="005232A1"/>
    <w:rsid w:val="005236FC"/>
    <w:rsid w:val="00523EFA"/>
    <w:rsid w:val="0053164F"/>
    <w:rsid w:val="0053241E"/>
    <w:rsid w:val="00533BBE"/>
    <w:rsid w:val="00533D60"/>
    <w:rsid w:val="00541393"/>
    <w:rsid w:val="00542BAB"/>
    <w:rsid w:val="00542C21"/>
    <w:rsid w:val="00542CCC"/>
    <w:rsid w:val="00544A80"/>
    <w:rsid w:val="00546267"/>
    <w:rsid w:val="00550AC9"/>
    <w:rsid w:val="00552C09"/>
    <w:rsid w:val="00553DF7"/>
    <w:rsid w:val="00556956"/>
    <w:rsid w:val="00557EFF"/>
    <w:rsid w:val="00560C05"/>
    <w:rsid w:val="0056250F"/>
    <w:rsid w:val="00563412"/>
    <w:rsid w:val="005662ED"/>
    <w:rsid w:val="00567702"/>
    <w:rsid w:val="005712F6"/>
    <w:rsid w:val="00571411"/>
    <w:rsid w:val="005809AF"/>
    <w:rsid w:val="00581254"/>
    <w:rsid w:val="005826DA"/>
    <w:rsid w:val="00583353"/>
    <w:rsid w:val="0059494B"/>
    <w:rsid w:val="00597D63"/>
    <w:rsid w:val="005A0964"/>
    <w:rsid w:val="005A1555"/>
    <w:rsid w:val="005A3030"/>
    <w:rsid w:val="005A3A3C"/>
    <w:rsid w:val="005A3C08"/>
    <w:rsid w:val="005A443D"/>
    <w:rsid w:val="005A4C0A"/>
    <w:rsid w:val="005A7AF3"/>
    <w:rsid w:val="005A7BFF"/>
    <w:rsid w:val="005A7F06"/>
    <w:rsid w:val="005B0702"/>
    <w:rsid w:val="005B0836"/>
    <w:rsid w:val="005B0930"/>
    <w:rsid w:val="005B12B7"/>
    <w:rsid w:val="005B24CB"/>
    <w:rsid w:val="005B349B"/>
    <w:rsid w:val="005B612C"/>
    <w:rsid w:val="005B6863"/>
    <w:rsid w:val="005B7449"/>
    <w:rsid w:val="005C11AB"/>
    <w:rsid w:val="005C157D"/>
    <w:rsid w:val="005C365F"/>
    <w:rsid w:val="005C4CC4"/>
    <w:rsid w:val="005C6B39"/>
    <w:rsid w:val="005D0F1A"/>
    <w:rsid w:val="005D213B"/>
    <w:rsid w:val="005D27A4"/>
    <w:rsid w:val="005D2E3E"/>
    <w:rsid w:val="005E2659"/>
    <w:rsid w:val="005E3B71"/>
    <w:rsid w:val="005E44E4"/>
    <w:rsid w:val="005E4819"/>
    <w:rsid w:val="005E527D"/>
    <w:rsid w:val="005E7B61"/>
    <w:rsid w:val="005F1088"/>
    <w:rsid w:val="005F4591"/>
    <w:rsid w:val="005F528D"/>
    <w:rsid w:val="005F69C3"/>
    <w:rsid w:val="005F7202"/>
    <w:rsid w:val="005F7ABD"/>
    <w:rsid w:val="00602264"/>
    <w:rsid w:val="00604185"/>
    <w:rsid w:val="0060502D"/>
    <w:rsid w:val="00611617"/>
    <w:rsid w:val="006117D1"/>
    <w:rsid w:val="00611D70"/>
    <w:rsid w:val="00613EDC"/>
    <w:rsid w:val="0061471E"/>
    <w:rsid w:val="006168B4"/>
    <w:rsid w:val="0061744E"/>
    <w:rsid w:val="00621CFE"/>
    <w:rsid w:val="006303EB"/>
    <w:rsid w:val="00630535"/>
    <w:rsid w:val="00630E8C"/>
    <w:rsid w:val="00632812"/>
    <w:rsid w:val="0063485D"/>
    <w:rsid w:val="006367F1"/>
    <w:rsid w:val="00637801"/>
    <w:rsid w:val="0063790A"/>
    <w:rsid w:val="0064399D"/>
    <w:rsid w:val="00643D85"/>
    <w:rsid w:val="0064505F"/>
    <w:rsid w:val="0064617A"/>
    <w:rsid w:val="00650F4B"/>
    <w:rsid w:val="00651066"/>
    <w:rsid w:val="0065184B"/>
    <w:rsid w:val="00653B24"/>
    <w:rsid w:val="00654B66"/>
    <w:rsid w:val="00656F7A"/>
    <w:rsid w:val="00661661"/>
    <w:rsid w:val="00665605"/>
    <w:rsid w:val="00667838"/>
    <w:rsid w:val="006724E2"/>
    <w:rsid w:val="00672D02"/>
    <w:rsid w:val="00674542"/>
    <w:rsid w:val="0067484B"/>
    <w:rsid w:val="00674C71"/>
    <w:rsid w:val="0067575B"/>
    <w:rsid w:val="00675BCE"/>
    <w:rsid w:val="00677DAB"/>
    <w:rsid w:val="00686007"/>
    <w:rsid w:val="006878E2"/>
    <w:rsid w:val="006911C7"/>
    <w:rsid w:val="00691881"/>
    <w:rsid w:val="00691C68"/>
    <w:rsid w:val="006921F5"/>
    <w:rsid w:val="006938E2"/>
    <w:rsid w:val="00694803"/>
    <w:rsid w:val="00694E0F"/>
    <w:rsid w:val="006960A0"/>
    <w:rsid w:val="00696948"/>
    <w:rsid w:val="006969CE"/>
    <w:rsid w:val="006A419E"/>
    <w:rsid w:val="006A45B9"/>
    <w:rsid w:val="006A5A7D"/>
    <w:rsid w:val="006B1062"/>
    <w:rsid w:val="006B57E9"/>
    <w:rsid w:val="006B5CD2"/>
    <w:rsid w:val="006B6D6B"/>
    <w:rsid w:val="006B79C3"/>
    <w:rsid w:val="006C028C"/>
    <w:rsid w:val="006C03F5"/>
    <w:rsid w:val="006C1D1E"/>
    <w:rsid w:val="006C2B59"/>
    <w:rsid w:val="006C38DC"/>
    <w:rsid w:val="006C5CCF"/>
    <w:rsid w:val="006D0757"/>
    <w:rsid w:val="006D0D7C"/>
    <w:rsid w:val="006D1E6C"/>
    <w:rsid w:val="006D2068"/>
    <w:rsid w:val="006D569E"/>
    <w:rsid w:val="006E1DAC"/>
    <w:rsid w:val="006E2014"/>
    <w:rsid w:val="006E3521"/>
    <w:rsid w:val="006E3B02"/>
    <w:rsid w:val="006E4181"/>
    <w:rsid w:val="006E468A"/>
    <w:rsid w:val="006E5734"/>
    <w:rsid w:val="006E5F4C"/>
    <w:rsid w:val="006E6470"/>
    <w:rsid w:val="006E668D"/>
    <w:rsid w:val="006F136E"/>
    <w:rsid w:val="006F5C39"/>
    <w:rsid w:val="00700727"/>
    <w:rsid w:val="00704AF1"/>
    <w:rsid w:val="00710185"/>
    <w:rsid w:val="0071076F"/>
    <w:rsid w:val="00710BE1"/>
    <w:rsid w:val="007110F7"/>
    <w:rsid w:val="00711E2F"/>
    <w:rsid w:val="007120E9"/>
    <w:rsid w:val="007122AC"/>
    <w:rsid w:val="0071489F"/>
    <w:rsid w:val="00714ABB"/>
    <w:rsid w:val="00727182"/>
    <w:rsid w:val="00731D0F"/>
    <w:rsid w:val="00733C96"/>
    <w:rsid w:val="00735780"/>
    <w:rsid w:val="00741BCB"/>
    <w:rsid w:val="0074374D"/>
    <w:rsid w:val="00743D0B"/>
    <w:rsid w:val="00745A63"/>
    <w:rsid w:val="0075101F"/>
    <w:rsid w:val="007523EF"/>
    <w:rsid w:val="00752617"/>
    <w:rsid w:val="00752DF6"/>
    <w:rsid w:val="00754C80"/>
    <w:rsid w:val="00756142"/>
    <w:rsid w:val="007679B7"/>
    <w:rsid w:val="00771658"/>
    <w:rsid w:val="00773D29"/>
    <w:rsid w:val="00780DF7"/>
    <w:rsid w:val="0078340B"/>
    <w:rsid w:val="00783CE1"/>
    <w:rsid w:val="007907B0"/>
    <w:rsid w:val="00790DC9"/>
    <w:rsid w:val="00793219"/>
    <w:rsid w:val="00795327"/>
    <w:rsid w:val="007A138E"/>
    <w:rsid w:val="007A28B8"/>
    <w:rsid w:val="007A32DF"/>
    <w:rsid w:val="007A46B4"/>
    <w:rsid w:val="007A6C7A"/>
    <w:rsid w:val="007B14D5"/>
    <w:rsid w:val="007B1E07"/>
    <w:rsid w:val="007B7221"/>
    <w:rsid w:val="007C09B1"/>
    <w:rsid w:val="007C128C"/>
    <w:rsid w:val="007C36C1"/>
    <w:rsid w:val="007C3E37"/>
    <w:rsid w:val="007C7DEF"/>
    <w:rsid w:val="007D01DC"/>
    <w:rsid w:val="007D20FC"/>
    <w:rsid w:val="007D4404"/>
    <w:rsid w:val="007D4A38"/>
    <w:rsid w:val="007D5E06"/>
    <w:rsid w:val="007D6C23"/>
    <w:rsid w:val="007E5791"/>
    <w:rsid w:val="007E7715"/>
    <w:rsid w:val="007F2538"/>
    <w:rsid w:val="007F2F0F"/>
    <w:rsid w:val="007F3871"/>
    <w:rsid w:val="007F43D5"/>
    <w:rsid w:val="007F7707"/>
    <w:rsid w:val="008002CC"/>
    <w:rsid w:val="00800BFE"/>
    <w:rsid w:val="00801C2E"/>
    <w:rsid w:val="00804970"/>
    <w:rsid w:val="008053EA"/>
    <w:rsid w:val="00805D0A"/>
    <w:rsid w:val="00810379"/>
    <w:rsid w:val="00811ABC"/>
    <w:rsid w:val="00811BA9"/>
    <w:rsid w:val="00817554"/>
    <w:rsid w:val="008177AB"/>
    <w:rsid w:val="008200E4"/>
    <w:rsid w:val="0082131F"/>
    <w:rsid w:val="00821537"/>
    <w:rsid w:val="00833CA7"/>
    <w:rsid w:val="00835138"/>
    <w:rsid w:val="00835232"/>
    <w:rsid w:val="008358C0"/>
    <w:rsid w:val="00837475"/>
    <w:rsid w:val="00842823"/>
    <w:rsid w:val="008439B3"/>
    <w:rsid w:val="00847FC0"/>
    <w:rsid w:val="00850890"/>
    <w:rsid w:val="008513F2"/>
    <w:rsid w:val="00852587"/>
    <w:rsid w:val="0085278F"/>
    <w:rsid w:val="00856785"/>
    <w:rsid w:val="008574AB"/>
    <w:rsid w:val="00857A91"/>
    <w:rsid w:val="00857D39"/>
    <w:rsid w:val="0086215F"/>
    <w:rsid w:val="00862649"/>
    <w:rsid w:val="0086481E"/>
    <w:rsid w:val="008648EF"/>
    <w:rsid w:val="00865A4A"/>
    <w:rsid w:val="00870558"/>
    <w:rsid w:val="00873CE1"/>
    <w:rsid w:val="0087470E"/>
    <w:rsid w:val="008773BB"/>
    <w:rsid w:val="008773FA"/>
    <w:rsid w:val="008822A0"/>
    <w:rsid w:val="008904DE"/>
    <w:rsid w:val="00890C93"/>
    <w:rsid w:val="0089204E"/>
    <w:rsid w:val="00893FB1"/>
    <w:rsid w:val="008957E3"/>
    <w:rsid w:val="008966CD"/>
    <w:rsid w:val="008A0655"/>
    <w:rsid w:val="008A0737"/>
    <w:rsid w:val="008A2715"/>
    <w:rsid w:val="008A4B8C"/>
    <w:rsid w:val="008A6D35"/>
    <w:rsid w:val="008B2D63"/>
    <w:rsid w:val="008B500F"/>
    <w:rsid w:val="008B792B"/>
    <w:rsid w:val="008C02BD"/>
    <w:rsid w:val="008C1174"/>
    <w:rsid w:val="008C53AF"/>
    <w:rsid w:val="008D2F3F"/>
    <w:rsid w:val="008D3347"/>
    <w:rsid w:val="008D5804"/>
    <w:rsid w:val="008D71AE"/>
    <w:rsid w:val="008E2233"/>
    <w:rsid w:val="008E296A"/>
    <w:rsid w:val="008E67A1"/>
    <w:rsid w:val="008E7355"/>
    <w:rsid w:val="008F067C"/>
    <w:rsid w:val="008F0778"/>
    <w:rsid w:val="008F11C5"/>
    <w:rsid w:val="008F1ABC"/>
    <w:rsid w:val="008F45A3"/>
    <w:rsid w:val="008F71DE"/>
    <w:rsid w:val="00904892"/>
    <w:rsid w:val="009049B9"/>
    <w:rsid w:val="00905A9C"/>
    <w:rsid w:val="00907314"/>
    <w:rsid w:val="009101CD"/>
    <w:rsid w:val="00913056"/>
    <w:rsid w:val="00921C37"/>
    <w:rsid w:val="00922692"/>
    <w:rsid w:val="00925A7C"/>
    <w:rsid w:val="00930B18"/>
    <w:rsid w:val="009312CD"/>
    <w:rsid w:val="009362B0"/>
    <w:rsid w:val="00936BB7"/>
    <w:rsid w:val="0093761F"/>
    <w:rsid w:val="0094074D"/>
    <w:rsid w:val="009407EA"/>
    <w:rsid w:val="00940F93"/>
    <w:rsid w:val="00941FD7"/>
    <w:rsid w:val="00942161"/>
    <w:rsid w:val="0094350B"/>
    <w:rsid w:val="0094540A"/>
    <w:rsid w:val="00947881"/>
    <w:rsid w:val="009522C9"/>
    <w:rsid w:val="009543DC"/>
    <w:rsid w:val="00954835"/>
    <w:rsid w:val="009561B3"/>
    <w:rsid w:val="00957DDC"/>
    <w:rsid w:val="00957DE7"/>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9F2"/>
    <w:rsid w:val="009852CA"/>
    <w:rsid w:val="00985EAA"/>
    <w:rsid w:val="00990982"/>
    <w:rsid w:val="0099407E"/>
    <w:rsid w:val="009966C3"/>
    <w:rsid w:val="009A3E16"/>
    <w:rsid w:val="009B02AB"/>
    <w:rsid w:val="009B35DB"/>
    <w:rsid w:val="009B6AD5"/>
    <w:rsid w:val="009B7D65"/>
    <w:rsid w:val="009C133B"/>
    <w:rsid w:val="009C4080"/>
    <w:rsid w:val="009C45DB"/>
    <w:rsid w:val="009C57A4"/>
    <w:rsid w:val="009C6AAE"/>
    <w:rsid w:val="009C71D8"/>
    <w:rsid w:val="009D1B05"/>
    <w:rsid w:val="009D32C3"/>
    <w:rsid w:val="009D34E2"/>
    <w:rsid w:val="009D55A4"/>
    <w:rsid w:val="009D6187"/>
    <w:rsid w:val="009D70AB"/>
    <w:rsid w:val="009E2AF3"/>
    <w:rsid w:val="009E7898"/>
    <w:rsid w:val="009F2E84"/>
    <w:rsid w:val="009F3565"/>
    <w:rsid w:val="009F402F"/>
    <w:rsid w:val="009F67B7"/>
    <w:rsid w:val="00A002D0"/>
    <w:rsid w:val="00A005A5"/>
    <w:rsid w:val="00A0249A"/>
    <w:rsid w:val="00A03FC4"/>
    <w:rsid w:val="00A07BE1"/>
    <w:rsid w:val="00A12AA9"/>
    <w:rsid w:val="00A12D32"/>
    <w:rsid w:val="00A14A04"/>
    <w:rsid w:val="00A152A4"/>
    <w:rsid w:val="00A17957"/>
    <w:rsid w:val="00A21855"/>
    <w:rsid w:val="00A23687"/>
    <w:rsid w:val="00A25C7B"/>
    <w:rsid w:val="00A26BE3"/>
    <w:rsid w:val="00A27325"/>
    <w:rsid w:val="00A27C44"/>
    <w:rsid w:val="00A311CF"/>
    <w:rsid w:val="00A32402"/>
    <w:rsid w:val="00A33860"/>
    <w:rsid w:val="00A33FE5"/>
    <w:rsid w:val="00A36F4D"/>
    <w:rsid w:val="00A40E08"/>
    <w:rsid w:val="00A41084"/>
    <w:rsid w:val="00A421D5"/>
    <w:rsid w:val="00A43A7C"/>
    <w:rsid w:val="00A46AAE"/>
    <w:rsid w:val="00A4773C"/>
    <w:rsid w:val="00A517C4"/>
    <w:rsid w:val="00A53E6C"/>
    <w:rsid w:val="00A5454F"/>
    <w:rsid w:val="00A55EFB"/>
    <w:rsid w:val="00A62483"/>
    <w:rsid w:val="00A62D4A"/>
    <w:rsid w:val="00A659E8"/>
    <w:rsid w:val="00A66523"/>
    <w:rsid w:val="00A722CC"/>
    <w:rsid w:val="00A747C9"/>
    <w:rsid w:val="00A7656E"/>
    <w:rsid w:val="00A80707"/>
    <w:rsid w:val="00A814EE"/>
    <w:rsid w:val="00A81765"/>
    <w:rsid w:val="00A844B3"/>
    <w:rsid w:val="00A84891"/>
    <w:rsid w:val="00A84ADA"/>
    <w:rsid w:val="00A86255"/>
    <w:rsid w:val="00A869CF"/>
    <w:rsid w:val="00A8778F"/>
    <w:rsid w:val="00A87860"/>
    <w:rsid w:val="00A92318"/>
    <w:rsid w:val="00A934DE"/>
    <w:rsid w:val="00A94913"/>
    <w:rsid w:val="00A95F04"/>
    <w:rsid w:val="00AA1007"/>
    <w:rsid w:val="00AA382E"/>
    <w:rsid w:val="00AA425B"/>
    <w:rsid w:val="00AA5B80"/>
    <w:rsid w:val="00AB3CFC"/>
    <w:rsid w:val="00AC0569"/>
    <w:rsid w:val="00AC2F25"/>
    <w:rsid w:val="00AC3250"/>
    <w:rsid w:val="00AC3CB2"/>
    <w:rsid w:val="00AC5293"/>
    <w:rsid w:val="00AC634E"/>
    <w:rsid w:val="00AC682A"/>
    <w:rsid w:val="00AC6D56"/>
    <w:rsid w:val="00AD0051"/>
    <w:rsid w:val="00AD0128"/>
    <w:rsid w:val="00AD0CEC"/>
    <w:rsid w:val="00AD5224"/>
    <w:rsid w:val="00AD6543"/>
    <w:rsid w:val="00AE3414"/>
    <w:rsid w:val="00AE551F"/>
    <w:rsid w:val="00AE5678"/>
    <w:rsid w:val="00AE66D2"/>
    <w:rsid w:val="00AF0A0F"/>
    <w:rsid w:val="00AF3542"/>
    <w:rsid w:val="00AF42EC"/>
    <w:rsid w:val="00AF479B"/>
    <w:rsid w:val="00AF53B3"/>
    <w:rsid w:val="00AF55E3"/>
    <w:rsid w:val="00AF5EF1"/>
    <w:rsid w:val="00AF638E"/>
    <w:rsid w:val="00AF6A91"/>
    <w:rsid w:val="00B02DFE"/>
    <w:rsid w:val="00B03D23"/>
    <w:rsid w:val="00B07770"/>
    <w:rsid w:val="00B1222C"/>
    <w:rsid w:val="00B17E14"/>
    <w:rsid w:val="00B26AF7"/>
    <w:rsid w:val="00B31053"/>
    <w:rsid w:val="00B316B0"/>
    <w:rsid w:val="00B31F11"/>
    <w:rsid w:val="00B32DE5"/>
    <w:rsid w:val="00B330B7"/>
    <w:rsid w:val="00B335D0"/>
    <w:rsid w:val="00B344BA"/>
    <w:rsid w:val="00B379C3"/>
    <w:rsid w:val="00B37F27"/>
    <w:rsid w:val="00B40206"/>
    <w:rsid w:val="00B4099B"/>
    <w:rsid w:val="00B40DD7"/>
    <w:rsid w:val="00B42174"/>
    <w:rsid w:val="00B42AD2"/>
    <w:rsid w:val="00B44CCF"/>
    <w:rsid w:val="00B44D6C"/>
    <w:rsid w:val="00B46CDC"/>
    <w:rsid w:val="00B50AAB"/>
    <w:rsid w:val="00B529BA"/>
    <w:rsid w:val="00B52D65"/>
    <w:rsid w:val="00B53585"/>
    <w:rsid w:val="00B539DA"/>
    <w:rsid w:val="00B54074"/>
    <w:rsid w:val="00B57A99"/>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6EB5"/>
    <w:rsid w:val="00B87736"/>
    <w:rsid w:val="00B92D34"/>
    <w:rsid w:val="00B953D5"/>
    <w:rsid w:val="00B96E6F"/>
    <w:rsid w:val="00B97675"/>
    <w:rsid w:val="00BA13EC"/>
    <w:rsid w:val="00BA24E4"/>
    <w:rsid w:val="00BB083F"/>
    <w:rsid w:val="00BB11CC"/>
    <w:rsid w:val="00BB1CEE"/>
    <w:rsid w:val="00BB4059"/>
    <w:rsid w:val="00BB42FF"/>
    <w:rsid w:val="00BB6F78"/>
    <w:rsid w:val="00BC04C9"/>
    <w:rsid w:val="00BC0859"/>
    <w:rsid w:val="00BC576D"/>
    <w:rsid w:val="00BC5B13"/>
    <w:rsid w:val="00BC5F64"/>
    <w:rsid w:val="00BD46A4"/>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1B3A"/>
    <w:rsid w:val="00C174B4"/>
    <w:rsid w:val="00C21DA2"/>
    <w:rsid w:val="00C21FF2"/>
    <w:rsid w:val="00C23DCA"/>
    <w:rsid w:val="00C250BB"/>
    <w:rsid w:val="00C2545A"/>
    <w:rsid w:val="00C255AF"/>
    <w:rsid w:val="00C26083"/>
    <w:rsid w:val="00C31038"/>
    <w:rsid w:val="00C31FB8"/>
    <w:rsid w:val="00C338B2"/>
    <w:rsid w:val="00C3778A"/>
    <w:rsid w:val="00C40E6F"/>
    <w:rsid w:val="00C44E60"/>
    <w:rsid w:val="00C45358"/>
    <w:rsid w:val="00C461B8"/>
    <w:rsid w:val="00C46650"/>
    <w:rsid w:val="00C46DB4"/>
    <w:rsid w:val="00C47EAC"/>
    <w:rsid w:val="00C5276B"/>
    <w:rsid w:val="00C54C22"/>
    <w:rsid w:val="00C54CF1"/>
    <w:rsid w:val="00C55B56"/>
    <w:rsid w:val="00C56169"/>
    <w:rsid w:val="00C5629D"/>
    <w:rsid w:val="00C566DE"/>
    <w:rsid w:val="00C6625E"/>
    <w:rsid w:val="00C670BD"/>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5811"/>
    <w:rsid w:val="00C95CF5"/>
    <w:rsid w:val="00C96DB8"/>
    <w:rsid w:val="00CA0924"/>
    <w:rsid w:val="00CA1EBD"/>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E1DCC"/>
    <w:rsid w:val="00CE5DC1"/>
    <w:rsid w:val="00CF38F7"/>
    <w:rsid w:val="00CF4252"/>
    <w:rsid w:val="00CF676C"/>
    <w:rsid w:val="00D010AE"/>
    <w:rsid w:val="00D0432C"/>
    <w:rsid w:val="00D04E18"/>
    <w:rsid w:val="00D122E3"/>
    <w:rsid w:val="00D15B65"/>
    <w:rsid w:val="00D16102"/>
    <w:rsid w:val="00D17B64"/>
    <w:rsid w:val="00D27764"/>
    <w:rsid w:val="00D338FB"/>
    <w:rsid w:val="00D34B22"/>
    <w:rsid w:val="00D37D46"/>
    <w:rsid w:val="00D41B54"/>
    <w:rsid w:val="00D42372"/>
    <w:rsid w:val="00D42ED1"/>
    <w:rsid w:val="00D440AE"/>
    <w:rsid w:val="00D45376"/>
    <w:rsid w:val="00D4607F"/>
    <w:rsid w:val="00D50A2F"/>
    <w:rsid w:val="00D54393"/>
    <w:rsid w:val="00D54592"/>
    <w:rsid w:val="00D5723C"/>
    <w:rsid w:val="00D61BE6"/>
    <w:rsid w:val="00D62C89"/>
    <w:rsid w:val="00D63CC2"/>
    <w:rsid w:val="00D66225"/>
    <w:rsid w:val="00D6716B"/>
    <w:rsid w:val="00D6756A"/>
    <w:rsid w:val="00D74339"/>
    <w:rsid w:val="00D7605D"/>
    <w:rsid w:val="00D77077"/>
    <w:rsid w:val="00D77FFE"/>
    <w:rsid w:val="00D826E6"/>
    <w:rsid w:val="00D834BB"/>
    <w:rsid w:val="00D93658"/>
    <w:rsid w:val="00D954D6"/>
    <w:rsid w:val="00DA2C19"/>
    <w:rsid w:val="00DA6245"/>
    <w:rsid w:val="00DA6568"/>
    <w:rsid w:val="00DB00C6"/>
    <w:rsid w:val="00DB1CE5"/>
    <w:rsid w:val="00DB60D9"/>
    <w:rsid w:val="00DB6D7F"/>
    <w:rsid w:val="00DC0273"/>
    <w:rsid w:val="00DC3C4E"/>
    <w:rsid w:val="00DC6466"/>
    <w:rsid w:val="00DC724C"/>
    <w:rsid w:val="00DC7C47"/>
    <w:rsid w:val="00DD3EAD"/>
    <w:rsid w:val="00DE0A0A"/>
    <w:rsid w:val="00DE1A71"/>
    <w:rsid w:val="00DE31A2"/>
    <w:rsid w:val="00DE6776"/>
    <w:rsid w:val="00DF1751"/>
    <w:rsid w:val="00DF493F"/>
    <w:rsid w:val="00DF4D64"/>
    <w:rsid w:val="00DF6777"/>
    <w:rsid w:val="00DF7868"/>
    <w:rsid w:val="00E00C4B"/>
    <w:rsid w:val="00E025FF"/>
    <w:rsid w:val="00E02777"/>
    <w:rsid w:val="00E03230"/>
    <w:rsid w:val="00E03536"/>
    <w:rsid w:val="00E04D1B"/>
    <w:rsid w:val="00E05165"/>
    <w:rsid w:val="00E1045D"/>
    <w:rsid w:val="00E155A2"/>
    <w:rsid w:val="00E155B1"/>
    <w:rsid w:val="00E21AA9"/>
    <w:rsid w:val="00E21CD3"/>
    <w:rsid w:val="00E227EE"/>
    <w:rsid w:val="00E237F8"/>
    <w:rsid w:val="00E2766B"/>
    <w:rsid w:val="00E33026"/>
    <w:rsid w:val="00E3441D"/>
    <w:rsid w:val="00E35534"/>
    <w:rsid w:val="00E37152"/>
    <w:rsid w:val="00E425EA"/>
    <w:rsid w:val="00E52FD5"/>
    <w:rsid w:val="00E53CDD"/>
    <w:rsid w:val="00E5483A"/>
    <w:rsid w:val="00E54D89"/>
    <w:rsid w:val="00E556D2"/>
    <w:rsid w:val="00E5760A"/>
    <w:rsid w:val="00E57687"/>
    <w:rsid w:val="00E63775"/>
    <w:rsid w:val="00E729CB"/>
    <w:rsid w:val="00E72DBA"/>
    <w:rsid w:val="00E74DB0"/>
    <w:rsid w:val="00E7676A"/>
    <w:rsid w:val="00E77B0B"/>
    <w:rsid w:val="00E81945"/>
    <w:rsid w:val="00E84B19"/>
    <w:rsid w:val="00E87CA5"/>
    <w:rsid w:val="00E916BF"/>
    <w:rsid w:val="00E921D1"/>
    <w:rsid w:val="00E92A40"/>
    <w:rsid w:val="00E96BFE"/>
    <w:rsid w:val="00EA0270"/>
    <w:rsid w:val="00EA15B8"/>
    <w:rsid w:val="00EA3385"/>
    <w:rsid w:val="00EA4208"/>
    <w:rsid w:val="00EA4C39"/>
    <w:rsid w:val="00EB1737"/>
    <w:rsid w:val="00EB1AED"/>
    <w:rsid w:val="00EB27B9"/>
    <w:rsid w:val="00EB4F22"/>
    <w:rsid w:val="00EB605E"/>
    <w:rsid w:val="00EC05DB"/>
    <w:rsid w:val="00EC2223"/>
    <w:rsid w:val="00EC305D"/>
    <w:rsid w:val="00EC36E1"/>
    <w:rsid w:val="00ED0AED"/>
    <w:rsid w:val="00ED1606"/>
    <w:rsid w:val="00ED5648"/>
    <w:rsid w:val="00ED7A48"/>
    <w:rsid w:val="00ED7B38"/>
    <w:rsid w:val="00ED7ED3"/>
    <w:rsid w:val="00EE0BF4"/>
    <w:rsid w:val="00EE629B"/>
    <w:rsid w:val="00EF1DDE"/>
    <w:rsid w:val="00EF1E7A"/>
    <w:rsid w:val="00EF49F1"/>
    <w:rsid w:val="00F01203"/>
    <w:rsid w:val="00F0283C"/>
    <w:rsid w:val="00F0696B"/>
    <w:rsid w:val="00F06F63"/>
    <w:rsid w:val="00F07FFE"/>
    <w:rsid w:val="00F12DB5"/>
    <w:rsid w:val="00F12E2F"/>
    <w:rsid w:val="00F14DE0"/>
    <w:rsid w:val="00F151B8"/>
    <w:rsid w:val="00F16F92"/>
    <w:rsid w:val="00F21CED"/>
    <w:rsid w:val="00F222D9"/>
    <w:rsid w:val="00F26DCC"/>
    <w:rsid w:val="00F275B0"/>
    <w:rsid w:val="00F2770C"/>
    <w:rsid w:val="00F358C7"/>
    <w:rsid w:val="00F366E2"/>
    <w:rsid w:val="00F40ADB"/>
    <w:rsid w:val="00F433EF"/>
    <w:rsid w:val="00F4558D"/>
    <w:rsid w:val="00F45BFF"/>
    <w:rsid w:val="00F470D3"/>
    <w:rsid w:val="00F51656"/>
    <w:rsid w:val="00F527BC"/>
    <w:rsid w:val="00F5633C"/>
    <w:rsid w:val="00F56A93"/>
    <w:rsid w:val="00F6722F"/>
    <w:rsid w:val="00F67290"/>
    <w:rsid w:val="00F70C1D"/>
    <w:rsid w:val="00F76688"/>
    <w:rsid w:val="00F815FA"/>
    <w:rsid w:val="00F81B22"/>
    <w:rsid w:val="00F83506"/>
    <w:rsid w:val="00F85875"/>
    <w:rsid w:val="00F90C6F"/>
    <w:rsid w:val="00F91B45"/>
    <w:rsid w:val="00F91E5A"/>
    <w:rsid w:val="00F931E5"/>
    <w:rsid w:val="00F94854"/>
    <w:rsid w:val="00F95CBF"/>
    <w:rsid w:val="00F96E6E"/>
    <w:rsid w:val="00F97BDD"/>
    <w:rsid w:val="00FA21E0"/>
    <w:rsid w:val="00FA42DC"/>
    <w:rsid w:val="00FA585F"/>
    <w:rsid w:val="00FA60D2"/>
    <w:rsid w:val="00FA61F5"/>
    <w:rsid w:val="00FA687E"/>
    <w:rsid w:val="00FA746B"/>
    <w:rsid w:val="00FB04C6"/>
    <w:rsid w:val="00FB41F8"/>
    <w:rsid w:val="00FB7308"/>
    <w:rsid w:val="00FC0732"/>
    <w:rsid w:val="00FC2073"/>
    <w:rsid w:val="00FC270E"/>
    <w:rsid w:val="00FC3EDD"/>
    <w:rsid w:val="00FC4679"/>
    <w:rsid w:val="00FC5711"/>
    <w:rsid w:val="00FC5C2C"/>
    <w:rsid w:val="00FC6986"/>
    <w:rsid w:val="00FD0D84"/>
    <w:rsid w:val="00FD1E4B"/>
    <w:rsid w:val="00FD623D"/>
    <w:rsid w:val="00FE07FB"/>
    <w:rsid w:val="00FE60E9"/>
    <w:rsid w:val="00FE623E"/>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4D"/>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3F5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3F5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3F5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3F5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3F5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3F52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3F52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3F52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3F52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3F524D"/>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3F524D"/>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3F524D"/>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3F524D"/>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3F524D"/>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3F524D"/>
    <w:pPr>
      <w:numPr>
        <w:numId w:val="6"/>
      </w:numPr>
      <w:tabs>
        <w:tab w:val="clear" w:pos="792"/>
        <w:tab w:val="left" w:pos="504"/>
      </w:tabs>
      <w:ind w:left="504" w:right="0" w:hanging="504"/>
    </w:pPr>
  </w:style>
  <w:style w:type="paragraph" w:styleId="ListBullet2">
    <w:name w:val="List Bullet 2"/>
    <w:basedOn w:val="Normal"/>
    <w:rsid w:val="003F524D"/>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3F524D"/>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3F524D"/>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3F524D"/>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3F524D"/>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3F524D"/>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3F524D"/>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3F524D"/>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3F524D"/>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3F524D"/>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3F524D"/>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3F524D"/>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3F524D"/>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3F524D"/>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3F524D"/>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3F524D"/>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3F524D"/>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3F524D"/>
    <w:pPr>
      <w:widowControl w:val="0"/>
      <w:autoSpaceDE w:val="0"/>
      <w:autoSpaceDN w:val="0"/>
      <w:adjustRightInd w:val="0"/>
    </w:pPr>
    <w:rPr>
      <w:rFonts w:ascii="Courier New" w:hAnsi="Courier New"/>
      <w:sz w:val="24"/>
      <w:szCs w:val="24"/>
    </w:rPr>
  </w:style>
  <w:style w:type="character" w:styleId="Hyperlink">
    <w:name w:val="Hyperlink"/>
    <w:uiPriority w:val="99"/>
    <w:rsid w:val="003F524D"/>
    <w:rPr>
      <w:color w:val="0000FF"/>
      <w:u w:val="single"/>
    </w:rPr>
  </w:style>
  <w:style w:type="character" w:styleId="CommentReference">
    <w:name w:val="annotation reference"/>
    <w:semiHidden/>
    <w:rsid w:val="003F524D"/>
    <w:rPr>
      <w:sz w:val="16"/>
      <w:szCs w:val="16"/>
    </w:rPr>
  </w:style>
  <w:style w:type="paragraph" w:styleId="CommentText">
    <w:name w:val="annotation text"/>
    <w:basedOn w:val="Normal"/>
    <w:link w:val="CommentTextChar"/>
    <w:semiHidden/>
    <w:rsid w:val="003F524D"/>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3F524D"/>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3F52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3F524D"/>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3F524D"/>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3F524D"/>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3F52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4D"/>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3F524D"/>
    <w:rPr>
      <w:b/>
      <w:bCs/>
      <w:sz w:val="20"/>
      <w:szCs w:val="20"/>
    </w:rPr>
  </w:style>
  <w:style w:type="character" w:customStyle="1" w:styleId="CommentTextChar">
    <w:name w:val="Comment Text Char"/>
    <w:basedOn w:val="DefaultParagraphFont"/>
    <w:link w:val="CommentText"/>
    <w:semiHidden/>
    <w:rsid w:val="003F524D"/>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3F524D"/>
    <w:rPr>
      <w:rFonts w:ascii="Courier New" w:eastAsia="Times New Roman" w:hAnsi="Courier New" w:cs="Times New Roman"/>
      <w:b/>
      <w:bCs/>
      <w:sz w:val="20"/>
      <w:szCs w:val="20"/>
    </w:rPr>
  </w:style>
  <w:style w:type="paragraph" w:styleId="Revision">
    <w:name w:val="Revision"/>
    <w:hidden/>
    <w:uiPriority w:val="99"/>
    <w:semiHidden/>
    <w:rsid w:val="003F524D"/>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3F524D"/>
    <w:pPr>
      <w:ind w:left="720"/>
      <w:contextualSpacing/>
    </w:pPr>
  </w:style>
  <w:style w:type="character" w:customStyle="1" w:styleId="HeaderChar">
    <w:name w:val="Header Char"/>
    <w:basedOn w:val="DefaultParagraphFont"/>
    <w:link w:val="Header"/>
    <w:uiPriority w:val="99"/>
    <w:rsid w:val="003F524D"/>
    <w:rPr>
      <w:rFonts w:ascii="Courier New" w:eastAsia="Times New Roman" w:hAnsi="Courier New" w:cs="Times New Roman"/>
      <w:sz w:val="24"/>
      <w:szCs w:val="24"/>
    </w:rPr>
  </w:style>
  <w:style w:type="paragraph" w:styleId="NormalWeb">
    <w:name w:val="Normal (Web)"/>
    <w:basedOn w:val="Normal"/>
    <w:uiPriority w:val="99"/>
    <w:semiHidden/>
    <w:unhideWhenUsed/>
    <w:rsid w:val="003F524D"/>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3F524D"/>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3F524D"/>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3F524D"/>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3F524D"/>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3F524D"/>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3F524D"/>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3F524D"/>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3F524D"/>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3F524D"/>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3F524D"/>
    <w:pPr>
      <w:suppressAutoHyphens/>
      <w:spacing w:before="480"/>
      <w:jc w:val="center"/>
    </w:pPr>
  </w:style>
  <w:style w:type="character" w:customStyle="1" w:styleId="Heading2Char">
    <w:name w:val="Heading 2 Char"/>
    <w:basedOn w:val="DefaultParagraphFont"/>
    <w:link w:val="Heading2"/>
    <w:rsid w:val="003F5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F524D"/>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3F524D"/>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3F524D"/>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3F524D"/>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3F524D"/>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3F524D"/>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3F524D"/>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3F5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24D"/>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3F524D"/>
    <w:rPr>
      <w:b/>
      <w:bCs/>
      <w:i/>
      <w:iCs/>
      <w:spacing w:val="5"/>
    </w:rPr>
  </w:style>
  <w:style w:type="paragraph" w:styleId="IntenseQuote">
    <w:name w:val="Intense Quote"/>
    <w:basedOn w:val="Normal"/>
    <w:next w:val="Normal"/>
    <w:link w:val="IntenseQuoteChar"/>
    <w:uiPriority w:val="30"/>
    <w:rsid w:val="003F5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24D"/>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3F524D"/>
    <w:rPr>
      <w:b/>
      <w:bCs/>
      <w:smallCaps/>
      <w:color w:val="0F4761" w:themeColor="accent1" w:themeShade="BF"/>
      <w:spacing w:val="5"/>
    </w:rPr>
  </w:style>
  <w:style w:type="paragraph" w:customStyle="1" w:styleId="VSSection">
    <w:name w:val="VS_Section"/>
    <w:basedOn w:val="Normal"/>
    <w:next w:val="Normal"/>
    <w:link w:val="VSSectionChar"/>
    <w:rsid w:val="003F524D"/>
    <w:pPr>
      <w:keepNext/>
      <w:suppressAutoHyphens/>
      <w:spacing w:before="240"/>
      <w:jc w:val="center"/>
    </w:pPr>
  </w:style>
  <w:style w:type="paragraph" w:customStyle="1" w:styleId="VSNumber">
    <w:name w:val="VS_Number"/>
    <w:basedOn w:val="Normal"/>
    <w:next w:val="Normal"/>
    <w:link w:val="VSNumberChar"/>
    <w:rsid w:val="003F524D"/>
    <w:pPr>
      <w:keepNext/>
      <w:suppressAutoHyphens/>
      <w:jc w:val="center"/>
    </w:pPr>
  </w:style>
  <w:style w:type="character" w:customStyle="1" w:styleId="VSSectionChar">
    <w:name w:val="VS_Section Char"/>
    <w:link w:val="VSSection"/>
    <w:rsid w:val="003F524D"/>
    <w:rPr>
      <w:rFonts w:ascii="Arial" w:eastAsia="Times New Roman" w:hAnsi="Arial" w:cs="Times New Roman"/>
      <w:szCs w:val="20"/>
    </w:rPr>
  </w:style>
  <w:style w:type="character" w:customStyle="1" w:styleId="VSNumberChar">
    <w:name w:val="VS_Number Char"/>
    <w:link w:val="VSNumber"/>
    <w:rsid w:val="003F524D"/>
    <w:rPr>
      <w:rFonts w:ascii="Arial" w:eastAsia="Times New Roman" w:hAnsi="Arial" w:cs="Times New Roman"/>
      <w:szCs w:val="20"/>
    </w:rPr>
  </w:style>
  <w:style w:type="character" w:customStyle="1" w:styleId="BodyTextChar">
    <w:name w:val="Body Text Char"/>
    <w:basedOn w:val="DefaultParagraphFont"/>
    <w:link w:val="BodyText"/>
    <w:rsid w:val="003F524D"/>
    <w:rPr>
      <w:rFonts w:ascii="Courier New" w:eastAsia="Times New Roman" w:hAnsi="Courier New" w:cs="Times New Roman"/>
      <w:sz w:val="24"/>
      <w:szCs w:val="24"/>
    </w:rPr>
  </w:style>
  <w:style w:type="character" w:customStyle="1" w:styleId="FooterChar">
    <w:name w:val="Footer Char"/>
    <w:basedOn w:val="DefaultParagraphFont"/>
    <w:link w:val="Footer"/>
    <w:rsid w:val="003F524D"/>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3F524D"/>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3F524D"/>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3F524D"/>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3F524D"/>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3F524D"/>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3F524D"/>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3F524D"/>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3F524D"/>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6243</Words>
  <Characters>37589</Characters>
  <Application>Microsoft Office Word</Application>
  <DocSecurity>0</DocSecurity>
  <Lines>683</Lines>
  <Paragraphs>409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2026-06-01T12:52:00Z</dcterms:created>
  <dcterms:modified xsi:type="dcterms:W3CDTF">2026-06-01T12:52:00Z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Best Way Stone - 32 14 13.23 Porcelain Bonded Dry-Cast Concrete Unit Paving</vt:lpwstr>
  </property>
  <property fmtid="{D5CDD505-2E9C-101B-9397-08002B2CF9AE}" pid="11" name="IssueDate">
    <vt:lpwstr>&lt;IssueDate&gt;</vt:lpwstr>
  </property>
  <property fmtid="{D5CDD505-2E9C-101B-9397-08002B2CF9AE}" pid="12" name="SectionNumber">
    <vt:lpwstr>32 14 13.23</vt:lpwstr>
  </property>
  <property fmtid="{D5CDD505-2E9C-101B-9397-08002B2CF9AE}" pid="13" name="SectionName">
    <vt:lpwstr>Porcelain Bonded Dry-Cast Concrete Unit Paving - CAN</vt:lpwstr>
  </property>
  <property fmtid="{D5CDD505-2E9C-101B-9397-08002B2CF9AE}" pid="14" name="SectionIssuedDate">
    <vt:lpwstr>&lt;SectionIssuedDate&gt;</vt:lpwstr>
  </property>
  <property fmtid="{D5CDD505-2E9C-101B-9397-08002B2CF9AE}" pid="15" name="UserField1">
    <vt:lpwstr>Best Way Stone</vt:lpwstr>
  </property>
  <property fmtid="{D5CDD505-2E9C-101B-9397-08002B2CF9AE}" pid="16" name="UserField2">
    <vt:lpwstr>GeoCeramica - Product Master Section</vt:lpwstr>
  </property>
  <property fmtid="{D5CDD505-2E9C-101B-9397-08002B2CF9AE}" pid="17" name="UserField3">
    <vt:lpwstr>June 1, 2026 - CAN - VERIFIED</vt:lpwstr>
  </property>
  <property fmtid="{D5CDD505-2E9C-101B-9397-08002B2CF9AE}" pid="18" name="UserField4">
    <vt:lpwstr>Section 32 14 13.23</vt:lpwstr>
  </property>
  <property fmtid="{D5CDD505-2E9C-101B-9397-08002B2CF9AE}" pid="19" name="UserField5">
    <vt:lpwstr>Porcelain Bonded Dry-Cast Concrete Unit Paving</vt:lpwstr>
  </property>
</Properties>
</file>